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B85E7" w14:textId="77777777" w:rsidR="00203E89" w:rsidRPr="00CB7452" w:rsidRDefault="00203E89" w:rsidP="00203E89">
      <w:pPr>
        <w:jc w:val="center"/>
        <w:rPr>
          <w:rFonts w:ascii="Century Gothic" w:hAnsi="Century Gothic"/>
          <w:sz w:val="20"/>
        </w:rPr>
      </w:pPr>
    </w:p>
    <w:p w14:paraId="627CB2E0" w14:textId="77777777" w:rsidR="00203E89" w:rsidRPr="00CB7452" w:rsidRDefault="00203E89" w:rsidP="00203E89">
      <w:pPr>
        <w:jc w:val="center"/>
        <w:rPr>
          <w:rFonts w:ascii="Century Gothic" w:hAnsi="Century Gothic"/>
          <w:sz w:val="20"/>
        </w:rPr>
      </w:pPr>
    </w:p>
    <w:p w14:paraId="64E731E9" w14:textId="77777777" w:rsidR="00203E89" w:rsidRPr="00CB7452" w:rsidRDefault="00203E89" w:rsidP="00203E89">
      <w:pPr>
        <w:jc w:val="center"/>
        <w:rPr>
          <w:rFonts w:ascii="Century Gothic" w:hAnsi="Century Gothic"/>
          <w:sz w:val="20"/>
        </w:rPr>
      </w:pPr>
      <w:bookmarkStart w:id="0" w:name="_GoBack"/>
      <w:bookmarkEnd w:id="0"/>
    </w:p>
    <w:p w14:paraId="14729F20" w14:textId="77777777" w:rsidR="00203E89" w:rsidRPr="00CB7452" w:rsidRDefault="00203E89" w:rsidP="00203E89">
      <w:pPr>
        <w:jc w:val="center"/>
        <w:rPr>
          <w:rFonts w:ascii="Century Gothic" w:hAnsi="Century Gothic"/>
          <w:sz w:val="20"/>
        </w:rPr>
      </w:pPr>
    </w:p>
    <w:p w14:paraId="0C4F3C2F" w14:textId="77777777" w:rsidR="00203E89" w:rsidRPr="00CB7452" w:rsidRDefault="00203E89" w:rsidP="00203E89">
      <w:pPr>
        <w:jc w:val="center"/>
        <w:rPr>
          <w:rFonts w:ascii="Century Gothic" w:hAnsi="Century Gothic"/>
        </w:rPr>
      </w:pPr>
    </w:p>
    <w:p w14:paraId="56C49B55" w14:textId="77777777" w:rsidR="00203E89" w:rsidRPr="005E5A3F" w:rsidRDefault="00203E89" w:rsidP="00203E89">
      <w:pPr>
        <w:jc w:val="center"/>
        <w:rPr>
          <w:rFonts w:ascii="Arial" w:hAnsi="Arial" w:cs="Arial"/>
          <w:b/>
          <w:sz w:val="32"/>
          <w:szCs w:val="32"/>
        </w:rPr>
      </w:pPr>
      <w:r w:rsidRPr="005E5A3F">
        <w:rPr>
          <w:rFonts w:ascii="Arial" w:hAnsi="Arial" w:cs="Arial"/>
          <w:b/>
          <w:sz w:val="32"/>
          <w:szCs w:val="32"/>
        </w:rPr>
        <w:t>A Y U N T A M I E N T O    D E    L U V I A N O S</w:t>
      </w:r>
    </w:p>
    <w:p w14:paraId="4F87F7ED" w14:textId="4B7BD451" w:rsidR="00203E89" w:rsidRPr="005E5A3F" w:rsidRDefault="00203E89" w:rsidP="00203E89">
      <w:pPr>
        <w:jc w:val="center"/>
        <w:rPr>
          <w:rFonts w:ascii="Arial" w:hAnsi="Arial" w:cs="Arial"/>
          <w:b/>
          <w:sz w:val="32"/>
          <w:szCs w:val="32"/>
          <w:lang w:val="en-US"/>
        </w:rPr>
      </w:pPr>
      <w:r w:rsidRPr="005E5A3F">
        <w:rPr>
          <w:rFonts w:ascii="Arial" w:hAnsi="Arial" w:cs="Arial"/>
          <w:b/>
          <w:sz w:val="32"/>
          <w:szCs w:val="32"/>
          <w:lang w:val="en-US"/>
        </w:rPr>
        <w:t>2 0 2</w:t>
      </w:r>
      <w:r w:rsidR="008D7063" w:rsidRPr="005E5A3F">
        <w:rPr>
          <w:rFonts w:ascii="Arial" w:hAnsi="Arial" w:cs="Arial"/>
          <w:b/>
          <w:sz w:val="32"/>
          <w:szCs w:val="32"/>
          <w:lang w:val="en-US"/>
        </w:rPr>
        <w:t xml:space="preserve"> </w:t>
      </w:r>
      <w:r w:rsidRPr="005E5A3F">
        <w:rPr>
          <w:rFonts w:ascii="Arial" w:hAnsi="Arial" w:cs="Arial"/>
          <w:b/>
          <w:sz w:val="32"/>
          <w:szCs w:val="32"/>
          <w:lang w:val="en-US"/>
        </w:rPr>
        <w:t>5 - 2 0 2 7</w:t>
      </w:r>
    </w:p>
    <w:p w14:paraId="2E3F1617" w14:textId="77777777" w:rsidR="00203E89" w:rsidRPr="005E5A3F" w:rsidRDefault="00203E89" w:rsidP="00203E89">
      <w:pPr>
        <w:jc w:val="center"/>
        <w:rPr>
          <w:rFonts w:ascii="Arial" w:hAnsi="Arial" w:cs="Arial"/>
          <w:b/>
          <w:sz w:val="32"/>
          <w:szCs w:val="32"/>
          <w:lang w:val="en-US"/>
        </w:rPr>
      </w:pPr>
    </w:p>
    <w:p w14:paraId="453F45C6" w14:textId="77777777" w:rsidR="00203E89" w:rsidRPr="005E5A3F" w:rsidRDefault="00203E89" w:rsidP="00203E89">
      <w:pPr>
        <w:jc w:val="center"/>
        <w:rPr>
          <w:rFonts w:ascii="Arial" w:hAnsi="Arial" w:cs="Arial"/>
          <w:b/>
          <w:sz w:val="32"/>
          <w:szCs w:val="32"/>
          <w:lang w:val="en-US"/>
        </w:rPr>
      </w:pPr>
    </w:p>
    <w:p w14:paraId="27649978" w14:textId="77777777" w:rsidR="00203E89" w:rsidRPr="005E5A3F" w:rsidRDefault="00203E89" w:rsidP="00203E89">
      <w:pPr>
        <w:jc w:val="center"/>
        <w:rPr>
          <w:rFonts w:ascii="Arial" w:hAnsi="Arial" w:cs="Arial"/>
          <w:b/>
          <w:sz w:val="32"/>
          <w:szCs w:val="32"/>
          <w:lang w:val="en-US"/>
        </w:rPr>
      </w:pPr>
      <w:r w:rsidRPr="005E5A3F">
        <w:rPr>
          <w:rFonts w:ascii="Arial" w:hAnsi="Arial" w:cs="Arial"/>
          <w:b/>
          <w:sz w:val="32"/>
          <w:szCs w:val="32"/>
          <w:lang w:val="en-US"/>
        </w:rPr>
        <w:t xml:space="preserve">D I R E C C I Ó N   D E    A D M I N I S T R A C I Ó N </w:t>
      </w:r>
    </w:p>
    <w:p w14:paraId="59605095" w14:textId="77777777" w:rsidR="00203E89" w:rsidRPr="005E5A3F" w:rsidRDefault="00203E89" w:rsidP="00203E89">
      <w:pPr>
        <w:jc w:val="center"/>
        <w:rPr>
          <w:rFonts w:ascii="Arial" w:hAnsi="Arial" w:cs="Arial"/>
          <w:b/>
          <w:sz w:val="32"/>
          <w:szCs w:val="32"/>
          <w:lang w:val="en-US"/>
        </w:rPr>
      </w:pPr>
    </w:p>
    <w:p w14:paraId="5F00429D" w14:textId="77777777" w:rsidR="00203E89" w:rsidRPr="005E5A3F" w:rsidRDefault="00203E89" w:rsidP="00203E89">
      <w:pPr>
        <w:jc w:val="center"/>
        <w:rPr>
          <w:rFonts w:ascii="Arial" w:hAnsi="Arial" w:cs="Arial"/>
          <w:b/>
          <w:sz w:val="32"/>
          <w:szCs w:val="32"/>
        </w:rPr>
      </w:pPr>
      <w:r w:rsidRPr="005E5A3F">
        <w:rPr>
          <w:rFonts w:ascii="Arial" w:hAnsi="Arial" w:cs="Arial"/>
          <w:b/>
          <w:sz w:val="32"/>
          <w:szCs w:val="32"/>
        </w:rPr>
        <w:t xml:space="preserve">“M A N U A L    D E    O R G A N I Z A C I Ó N” </w:t>
      </w:r>
    </w:p>
    <w:p w14:paraId="28085CC0" w14:textId="77777777" w:rsidR="00203E89" w:rsidRPr="005E5A3F" w:rsidRDefault="00203E89" w:rsidP="00203E89">
      <w:pPr>
        <w:jc w:val="center"/>
        <w:rPr>
          <w:rFonts w:ascii="Arial" w:hAnsi="Arial" w:cs="Arial"/>
          <w:b/>
          <w:sz w:val="32"/>
          <w:szCs w:val="32"/>
        </w:rPr>
      </w:pPr>
    </w:p>
    <w:p w14:paraId="63DAF1D0" w14:textId="77777777" w:rsidR="00203E89" w:rsidRPr="005E5A3F" w:rsidRDefault="00203E89" w:rsidP="00203E89">
      <w:pPr>
        <w:jc w:val="center"/>
        <w:rPr>
          <w:rFonts w:ascii="Arial" w:hAnsi="Arial" w:cs="Arial"/>
          <w:b/>
          <w:szCs w:val="24"/>
        </w:rPr>
      </w:pPr>
    </w:p>
    <w:p w14:paraId="617B9E04" w14:textId="77777777" w:rsidR="00203E89" w:rsidRPr="005E5A3F" w:rsidRDefault="00203E89" w:rsidP="00203E89">
      <w:pPr>
        <w:jc w:val="center"/>
        <w:rPr>
          <w:rFonts w:ascii="Arial" w:hAnsi="Arial" w:cs="Arial"/>
          <w:b/>
          <w:szCs w:val="24"/>
        </w:rPr>
      </w:pPr>
    </w:p>
    <w:p w14:paraId="5E69D70B" w14:textId="77777777" w:rsidR="00203E89" w:rsidRPr="005E5A3F" w:rsidRDefault="00203E89" w:rsidP="00203E89">
      <w:pPr>
        <w:rPr>
          <w:rFonts w:ascii="Arial" w:hAnsi="Arial" w:cs="Arial"/>
          <w:b/>
          <w:szCs w:val="24"/>
        </w:rPr>
      </w:pPr>
    </w:p>
    <w:p w14:paraId="1D6BA7CD" w14:textId="77777777" w:rsidR="00203E89" w:rsidRPr="005E5A3F" w:rsidRDefault="00203E89" w:rsidP="00203E89">
      <w:pPr>
        <w:rPr>
          <w:rFonts w:ascii="Arial" w:hAnsi="Arial" w:cs="Arial"/>
          <w:b/>
          <w:szCs w:val="24"/>
        </w:rPr>
      </w:pPr>
    </w:p>
    <w:p w14:paraId="46111F0A" w14:textId="77777777" w:rsidR="00203E89" w:rsidRPr="005E5A3F" w:rsidRDefault="00203E89" w:rsidP="00203E89">
      <w:pPr>
        <w:rPr>
          <w:rFonts w:ascii="Arial" w:hAnsi="Arial" w:cs="Arial"/>
          <w:b/>
          <w:szCs w:val="24"/>
        </w:rPr>
      </w:pPr>
    </w:p>
    <w:p w14:paraId="19E0ABFC" w14:textId="77777777" w:rsidR="00203E89" w:rsidRPr="005E5A3F" w:rsidRDefault="00203E89" w:rsidP="00203E89">
      <w:pPr>
        <w:rPr>
          <w:rFonts w:ascii="Arial" w:hAnsi="Arial" w:cs="Arial"/>
          <w:b/>
          <w:szCs w:val="24"/>
        </w:rPr>
      </w:pPr>
    </w:p>
    <w:p w14:paraId="5B32A4DB" w14:textId="77777777" w:rsidR="00203E89" w:rsidRPr="005E5A3F" w:rsidRDefault="00203E89" w:rsidP="00203E89">
      <w:pPr>
        <w:rPr>
          <w:rFonts w:ascii="Arial" w:hAnsi="Arial" w:cs="Arial"/>
          <w:b/>
          <w:szCs w:val="24"/>
        </w:rPr>
      </w:pPr>
    </w:p>
    <w:p w14:paraId="40EB5C3F" w14:textId="77777777" w:rsidR="00203E89" w:rsidRPr="005E5A3F" w:rsidRDefault="00203E89" w:rsidP="00203E89">
      <w:pPr>
        <w:rPr>
          <w:rFonts w:ascii="Arial" w:hAnsi="Arial" w:cs="Arial"/>
          <w:b/>
          <w:szCs w:val="24"/>
        </w:rPr>
      </w:pPr>
    </w:p>
    <w:p w14:paraId="6E890008" w14:textId="011FD68B" w:rsidR="00203E89" w:rsidRPr="005E5A3F" w:rsidRDefault="00203E89" w:rsidP="00473167">
      <w:pPr>
        <w:jc w:val="right"/>
        <w:rPr>
          <w:rFonts w:ascii="Arial" w:hAnsi="Arial" w:cs="Arial"/>
          <w:b/>
          <w:sz w:val="24"/>
          <w:szCs w:val="28"/>
        </w:rPr>
      </w:pPr>
      <w:r w:rsidRPr="005E5A3F">
        <w:rPr>
          <w:rFonts w:ascii="Arial" w:hAnsi="Arial" w:cs="Arial"/>
          <w:b/>
          <w:sz w:val="24"/>
          <w:szCs w:val="28"/>
        </w:rPr>
        <w:lastRenderedPageBreak/>
        <w:t xml:space="preserve">E N E R </w:t>
      </w:r>
      <w:r w:rsidR="00A40EAD" w:rsidRPr="005E5A3F">
        <w:rPr>
          <w:rFonts w:ascii="Arial" w:hAnsi="Arial" w:cs="Arial"/>
          <w:b/>
          <w:sz w:val="24"/>
          <w:szCs w:val="28"/>
        </w:rPr>
        <w:t>O, 2</w:t>
      </w:r>
      <w:r w:rsidRPr="005E5A3F">
        <w:rPr>
          <w:rFonts w:ascii="Arial" w:hAnsi="Arial" w:cs="Arial"/>
          <w:b/>
          <w:sz w:val="24"/>
          <w:szCs w:val="28"/>
        </w:rPr>
        <w:t xml:space="preserve"> 0 2 5</w:t>
      </w:r>
    </w:p>
    <w:p w14:paraId="18D32D6B" w14:textId="77777777" w:rsidR="00203E89" w:rsidRPr="005E5A3F" w:rsidRDefault="00203E89" w:rsidP="00203E89">
      <w:pPr>
        <w:jc w:val="right"/>
        <w:rPr>
          <w:rFonts w:ascii="Arial" w:hAnsi="Arial" w:cs="Arial"/>
          <w:b/>
          <w:sz w:val="24"/>
          <w:szCs w:val="28"/>
        </w:rPr>
      </w:pPr>
    </w:p>
    <w:p w14:paraId="788214BF" w14:textId="77777777" w:rsidR="00203E89" w:rsidRPr="005E5A3F" w:rsidRDefault="00203E89" w:rsidP="00203E89">
      <w:pPr>
        <w:jc w:val="right"/>
        <w:rPr>
          <w:rFonts w:ascii="Arial" w:hAnsi="Arial" w:cs="Arial"/>
          <w:b/>
          <w:sz w:val="24"/>
          <w:szCs w:val="28"/>
        </w:rPr>
      </w:pPr>
    </w:p>
    <w:p w14:paraId="3162CA0A" w14:textId="77777777" w:rsidR="00203E89" w:rsidRPr="005E5A3F" w:rsidRDefault="00203E89" w:rsidP="00203E89">
      <w:pPr>
        <w:jc w:val="center"/>
        <w:rPr>
          <w:rFonts w:ascii="Arial" w:hAnsi="Arial" w:cs="Arial"/>
          <w:b/>
          <w:sz w:val="24"/>
          <w:szCs w:val="28"/>
        </w:rPr>
      </w:pPr>
      <w:r w:rsidRPr="005E5A3F">
        <w:rPr>
          <w:rFonts w:ascii="Arial" w:hAnsi="Arial" w:cs="Arial"/>
          <w:b/>
          <w:sz w:val="24"/>
          <w:szCs w:val="28"/>
        </w:rPr>
        <w:t xml:space="preserve">H O J A    D E    E D I C I Ó N </w:t>
      </w:r>
    </w:p>
    <w:p w14:paraId="35EDB5C7" w14:textId="77777777" w:rsidR="00203E89" w:rsidRPr="005E5A3F" w:rsidRDefault="00203E89" w:rsidP="00203E89">
      <w:pPr>
        <w:jc w:val="center"/>
        <w:rPr>
          <w:rFonts w:ascii="Arial" w:hAnsi="Arial" w:cs="Arial"/>
          <w:b/>
          <w:szCs w:val="24"/>
        </w:rPr>
      </w:pPr>
    </w:p>
    <w:p w14:paraId="7B636C74" w14:textId="77777777" w:rsidR="00203E89" w:rsidRPr="005E5A3F" w:rsidRDefault="00203E89" w:rsidP="00203E89">
      <w:pPr>
        <w:jc w:val="center"/>
        <w:rPr>
          <w:rFonts w:ascii="Arial" w:hAnsi="Arial" w:cs="Arial"/>
          <w:b/>
          <w:szCs w:val="24"/>
        </w:rPr>
      </w:pPr>
    </w:p>
    <w:p w14:paraId="3044A430" w14:textId="77777777" w:rsidR="00203E89" w:rsidRPr="005E5A3F" w:rsidRDefault="00203E89" w:rsidP="00203E89">
      <w:pPr>
        <w:jc w:val="center"/>
        <w:rPr>
          <w:rFonts w:ascii="Arial" w:hAnsi="Arial" w:cs="Arial"/>
          <w:b/>
          <w:szCs w:val="24"/>
        </w:rPr>
      </w:pPr>
      <w:r w:rsidRPr="005E5A3F">
        <w:rPr>
          <w:rFonts w:ascii="Arial" w:hAnsi="Arial" w:cs="Arial"/>
          <w:b/>
          <w:szCs w:val="24"/>
        </w:rPr>
        <w:t xml:space="preserve"> </w:t>
      </w:r>
    </w:p>
    <w:p w14:paraId="545B9DA1" w14:textId="77777777" w:rsidR="00203E89" w:rsidRPr="005E5A3F" w:rsidRDefault="00203E89" w:rsidP="00203E89">
      <w:pPr>
        <w:rPr>
          <w:rFonts w:ascii="Arial" w:hAnsi="Arial" w:cs="Arial"/>
          <w:sz w:val="20"/>
        </w:rPr>
      </w:pPr>
    </w:p>
    <w:p w14:paraId="59BAFB4F" w14:textId="77777777" w:rsidR="00203E89" w:rsidRPr="005E5A3F" w:rsidRDefault="00203E89" w:rsidP="00203E89">
      <w:pPr>
        <w:tabs>
          <w:tab w:val="left" w:pos="2640"/>
        </w:tabs>
        <w:rPr>
          <w:rFonts w:ascii="Arial" w:hAnsi="Arial" w:cs="Arial"/>
          <w:b/>
          <w:bCs/>
          <w:szCs w:val="24"/>
        </w:rPr>
      </w:pPr>
    </w:p>
    <w:p w14:paraId="7547ED06" w14:textId="77777777" w:rsidR="00203E89" w:rsidRPr="005E5A3F" w:rsidRDefault="00203E89" w:rsidP="00203E89">
      <w:pPr>
        <w:tabs>
          <w:tab w:val="left" w:pos="2640"/>
        </w:tabs>
        <w:rPr>
          <w:rFonts w:ascii="Arial" w:hAnsi="Arial" w:cs="Arial"/>
          <w:b/>
          <w:bCs/>
          <w:szCs w:val="24"/>
        </w:rPr>
      </w:pPr>
    </w:p>
    <w:p w14:paraId="635CEB86" w14:textId="77777777" w:rsidR="00203E89" w:rsidRPr="005E5A3F" w:rsidRDefault="00203E89" w:rsidP="00203E89">
      <w:pPr>
        <w:tabs>
          <w:tab w:val="left" w:pos="2640"/>
        </w:tabs>
        <w:rPr>
          <w:rFonts w:ascii="Arial" w:hAnsi="Arial" w:cs="Arial"/>
          <w:b/>
          <w:bCs/>
          <w:szCs w:val="24"/>
        </w:rPr>
      </w:pPr>
    </w:p>
    <w:p w14:paraId="7EC466B1" w14:textId="77777777" w:rsidR="00203E89" w:rsidRPr="005E5A3F" w:rsidRDefault="00203E89" w:rsidP="00203E89">
      <w:pPr>
        <w:tabs>
          <w:tab w:val="left" w:pos="2640"/>
        </w:tabs>
        <w:rPr>
          <w:rFonts w:ascii="Arial" w:hAnsi="Arial" w:cs="Arial"/>
          <w:b/>
          <w:bCs/>
          <w:szCs w:val="24"/>
        </w:rPr>
      </w:pPr>
    </w:p>
    <w:p w14:paraId="4FA48D89" w14:textId="77777777" w:rsidR="00203E89" w:rsidRPr="005E5A3F" w:rsidRDefault="00203E89" w:rsidP="00203E89">
      <w:pPr>
        <w:tabs>
          <w:tab w:val="left" w:pos="2640"/>
        </w:tabs>
        <w:rPr>
          <w:rFonts w:ascii="Arial" w:hAnsi="Arial" w:cs="Arial"/>
          <w:b/>
          <w:bCs/>
          <w:szCs w:val="24"/>
        </w:rPr>
      </w:pPr>
    </w:p>
    <w:p w14:paraId="76D696B6" w14:textId="77777777" w:rsidR="00203E89" w:rsidRPr="005E5A3F" w:rsidRDefault="00203E89" w:rsidP="00203E89">
      <w:pPr>
        <w:tabs>
          <w:tab w:val="left" w:pos="2640"/>
        </w:tabs>
        <w:rPr>
          <w:rFonts w:ascii="Arial" w:hAnsi="Arial" w:cs="Arial"/>
          <w:b/>
          <w:bCs/>
          <w:szCs w:val="24"/>
        </w:rPr>
      </w:pPr>
    </w:p>
    <w:p w14:paraId="2160AB12" w14:textId="77777777" w:rsidR="00203E89" w:rsidRPr="005E5A3F" w:rsidRDefault="00203E89" w:rsidP="00203E89">
      <w:pPr>
        <w:tabs>
          <w:tab w:val="left" w:pos="2640"/>
        </w:tabs>
        <w:rPr>
          <w:rFonts w:ascii="Arial" w:hAnsi="Arial" w:cs="Arial"/>
          <w:b/>
          <w:bCs/>
          <w:szCs w:val="24"/>
        </w:rPr>
      </w:pPr>
    </w:p>
    <w:p w14:paraId="3228AE04" w14:textId="59B4B142" w:rsidR="00203E89" w:rsidRDefault="00203E89" w:rsidP="00203E89">
      <w:pPr>
        <w:tabs>
          <w:tab w:val="left" w:pos="2640"/>
        </w:tabs>
        <w:spacing w:after="0"/>
        <w:rPr>
          <w:rFonts w:ascii="Arial" w:hAnsi="Arial" w:cs="Arial"/>
          <w:b/>
          <w:bCs/>
          <w:szCs w:val="24"/>
        </w:rPr>
      </w:pPr>
    </w:p>
    <w:p w14:paraId="04011F6D" w14:textId="77777777" w:rsidR="006F58A4" w:rsidRPr="005E5A3F" w:rsidRDefault="006F58A4" w:rsidP="00203E89">
      <w:pPr>
        <w:tabs>
          <w:tab w:val="left" w:pos="2640"/>
        </w:tabs>
        <w:spacing w:after="0"/>
        <w:rPr>
          <w:rFonts w:ascii="Arial" w:hAnsi="Arial" w:cs="Arial"/>
          <w:b/>
          <w:bCs/>
          <w:szCs w:val="24"/>
        </w:rPr>
      </w:pPr>
    </w:p>
    <w:p w14:paraId="5DA8900A" w14:textId="77777777" w:rsidR="00203E89" w:rsidRPr="005E5A3F" w:rsidRDefault="00203E89" w:rsidP="00203E89">
      <w:pPr>
        <w:tabs>
          <w:tab w:val="left" w:pos="2640"/>
        </w:tabs>
        <w:spacing w:after="0"/>
        <w:rPr>
          <w:rFonts w:ascii="Arial" w:hAnsi="Arial" w:cs="Arial"/>
          <w:b/>
          <w:bCs/>
          <w:szCs w:val="24"/>
        </w:rPr>
      </w:pPr>
    </w:p>
    <w:p w14:paraId="26AABF81" w14:textId="77777777" w:rsidR="00203E89" w:rsidRPr="005E5A3F" w:rsidRDefault="00203E89" w:rsidP="00203E89">
      <w:pPr>
        <w:tabs>
          <w:tab w:val="left" w:pos="2640"/>
        </w:tabs>
        <w:spacing w:after="0"/>
        <w:rPr>
          <w:rFonts w:ascii="Arial" w:hAnsi="Arial" w:cs="Arial"/>
          <w:b/>
          <w:bCs/>
          <w:szCs w:val="24"/>
        </w:rPr>
      </w:pPr>
      <w:r w:rsidRPr="005E5A3F">
        <w:rPr>
          <w:rFonts w:ascii="Arial" w:hAnsi="Arial" w:cs="Arial"/>
          <w:b/>
          <w:bCs/>
          <w:szCs w:val="24"/>
        </w:rPr>
        <w:t>©Ayuntamiento Constitucional de Luvianos</w:t>
      </w:r>
    </w:p>
    <w:p w14:paraId="7F81729A" w14:textId="195097FC" w:rsidR="00203E89" w:rsidRPr="005E5A3F" w:rsidRDefault="00203E89" w:rsidP="00203E89">
      <w:pPr>
        <w:tabs>
          <w:tab w:val="left" w:pos="2640"/>
        </w:tabs>
        <w:spacing w:after="0"/>
        <w:rPr>
          <w:rFonts w:ascii="Arial" w:hAnsi="Arial" w:cs="Arial"/>
          <w:b/>
          <w:bCs/>
          <w:szCs w:val="24"/>
        </w:rPr>
      </w:pPr>
      <w:r w:rsidRPr="005E5A3F">
        <w:rPr>
          <w:rFonts w:ascii="Arial" w:hAnsi="Arial" w:cs="Arial"/>
          <w:b/>
          <w:bCs/>
          <w:szCs w:val="24"/>
        </w:rPr>
        <w:t>20</w:t>
      </w:r>
      <w:r w:rsidR="00A40EAD" w:rsidRPr="005E5A3F">
        <w:rPr>
          <w:rFonts w:ascii="Arial" w:hAnsi="Arial" w:cs="Arial"/>
          <w:b/>
          <w:bCs/>
          <w:szCs w:val="24"/>
        </w:rPr>
        <w:t>25</w:t>
      </w:r>
      <w:r w:rsidRPr="005E5A3F">
        <w:rPr>
          <w:rFonts w:ascii="Arial" w:hAnsi="Arial" w:cs="Arial"/>
          <w:b/>
          <w:bCs/>
          <w:szCs w:val="24"/>
        </w:rPr>
        <w:t>-202</w:t>
      </w:r>
      <w:r w:rsidR="00A40EAD" w:rsidRPr="005E5A3F">
        <w:rPr>
          <w:rFonts w:ascii="Arial" w:hAnsi="Arial" w:cs="Arial"/>
          <w:b/>
          <w:bCs/>
          <w:szCs w:val="24"/>
        </w:rPr>
        <w:t>7</w:t>
      </w:r>
      <w:r w:rsidRPr="005E5A3F">
        <w:rPr>
          <w:rFonts w:ascii="Arial" w:hAnsi="Arial" w:cs="Arial"/>
          <w:b/>
          <w:bCs/>
          <w:szCs w:val="24"/>
        </w:rPr>
        <w:t xml:space="preserve"> </w:t>
      </w:r>
    </w:p>
    <w:p w14:paraId="24168DBC" w14:textId="77777777" w:rsidR="00203E89" w:rsidRPr="005E5A3F" w:rsidRDefault="00203E89" w:rsidP="00203E89">
      <w:pPr>
        <w:tabs>
          <w:tab w:val="left" w:pos="2640"/>
        </w:tabs>
        <w:spacing w:after="0"/>
        <w:rPr>
          <w:rFonts w:ascii="Arial" w:hAnsi="Arial" w:cs="Arial"/>
          <w:b/>
          <w:bCs/>
          <w:szCs w:val="24"/>
        </w:rPr>
      </w:pPr>
      <w:r w:rsidRPr="005E5A3F">
        <w:rPr>
          <w:rFonts w:ascii="Arial" w:hAnsi="Arial" w:cs="Arial"/>
          <w:b/>
          <w:bCs/>
          <w:szCs w:val="24"/>
        </w:rPr>
        <w:t>Dirección de Administración</w:t>
      </w:r>
    </w:p>
    <w:p w14:paraId="10482EA8" w14:textId="77777777" w:rsidR="00203E89" w:rsidRPr="005E5A3F" w:rsidRDefault="00203E89" w:rsidP="00203E89">
      <w:pPr>
        <w:spacing w:after="0"/>
        <w:contextualSpacing/>
        <w:rPr>
          <w:rFonts w:ascii="Arial" w:hAnsi="Arial" w:cs="Arial"/>
          <w:b/>
          <w:szCs w:val="24"/>
        </w:rPr>
      </w:pPr>
      <w:r w:rsidRPr="005E5A3F">
        <w:rPr>
          <w:rFonts w:ascii="Arial" w:hAnsi="Arial" w:cs="Arial"/>
          <w:b/>
          <w:szCs w:val="24"/>
        </w:rPr>
        <w:t>Plaza Venustiano Carranza #1, Col. Centro,</w:t>
      </w:r>
    </w:p>
    <w:p w14:paraId="3C328FD7" w14:textId="77777777" w:rsidR="00203E89" w:rsidRPr="005E5A3F" w:rsidRDefault="00203E89" w:rsidP="00203E89">
      <w:pPr>
        <w:spacing w:after="0"/>
        <w:contextualSpacing/>
        <w:rPr>
          <w:rFonts w:ascii="Arial" w:hAnsi="Arial" w:cs="Arial"/>
          <w:b/>
          <w:szCs w:val="24"/>
        </w:rPr>
      </w:pPr>
      <w:r w:rsidRPr="005E5A3F">
        <w:rPr>
          <w:rFonts w:ascii="Arial" w:hAnsi="Arial" w:cs="Arial"/>
          <w:b/>
          <w:szCs w:val="24"/>
        </w:rPr>
        <w:t>Luvianos, Estado de México C.P. 51440</w:t>
      </w:r>
    </w:p>
    <w:p w14:paraId="7AC4F668" w14:textId="77777777" w:rsidR="00203E89" w:rsidRPr="005E5A3F" w:rsidRDefault="00203E89" w:rsidP="00203E89">
      <w:pPr>
        <w:spacing w:after="0"/>
        <w:contextualSpacing/>
        <w:rPr>
          <w:rFonts w:ascii="Arial" w:hAnsi="Arial" w:cs="Arial"/>
          <w:b/>
          <w:szCs w:val="24"/>
        </w:rPr>
      </w:pPr>
      <w:r w:rsidRPr="005E5A3F">
        <w:rPr>
          <w:rFonts w:ascii="Arial" w:hAnsi="Arial" w:cs="Arial"/>
          <w:b/>
          <w:bCs/>
          <w:szCs w:val="24"/>
        </w:rPr>
        <w:t xml:space="preserve">Teléfono: </w:t>
      </w:r>
      <w:r w:rsidRPr="005E5A3F">
        <w:rPr>
          <w:rFonts w:ascii="Arial" w:hAnsi="Arial" w:cs="Arial"/>
          <w:b/>
          <w:szCs w:val="24"/>
        </w:rPr>
        <w:t xml:space="preserve">(724) 252 0929 </w:t>
      </w:r>
    </w:p>
    <w:p w14:paraId="712DE2AC" w14:textId="77777777" w:rsidR="00203E89" w:rsidRPr="005E5A3F" w:rsidRDefault="00203E89" w:rsidP="00203E89">
      <w:pPr>
        <w:tabs>
          <w:tab w:val="left" w:pos="7230"/>
        </w:tabs>
        <w:spacing w:after="0"/>
        <w:rPr>
          <w:rFonts w:ascii="Arial" w:hAnsi="Arial" w:cs="Arial"/>
          <w:b/>
          <w:bCs/>
          <w:szCs w:val="24"/>
        </w:rPr>
      </w:pPr>
      <w:r w:rsidRPr="005E5A3F">
        <w:rPr>
          <w:rFonts w:ascii="Arial" w:hAnsi="Arial" w:cs="Arial"/>
          <w:b/>
          <w:bCs/>
          <w:szCs w:val="24"/>
        </w:rPr>
        <w:t>administracion@luvianos.gob.mx</w:t>
      </w:r>
    </w:p>
    <w:p w14:paraId="085DDA19" w14:textId="01C32DE2" w:rsidR="00203E89" w:rsidRPr="005E5A3F" w:rsidRDefault="00203E89" w:rsidP="00203E89">
      <w:pPr>
        <w:tabs>
          <w:tab w:val="left" w:pos="7230"/>
        </w:tabs>
        <w:spacing w:after="0"/>
        <w:rPr>
          <w:rFonts w:ascii="Arial" w:hAnsi="Arial" w:cs="Arial"/>
          <w:b/>
          <w:bCs/>
          <w:szCs w:val="24"/>
        </w:rPr>
      </w:pPr>
      <w:r w:rsidRPr="005E5A3F">
        <w:rPr>
          <w:rFonts w:ascii="Arial" w:hAnsi="Arial" w:cs="Arial"/>
          <w:b/>
          <w:bCs/>
          <w:szCs w:val="24"/>
        </w:rPr>
        <w:t>Enero de 202</w:t>
      </w:r>
      <w:r w:rsidR="00A40EAD" w:rsidRPr="005E5A3F">
        <w:rPr>
          <w:rFonts w:ascii="Arial" w:hAnsi="Arial" w:cs="Arial"/>
          <w:b/>
          <w:bCs/>
          <w:szCs w:val="24"/>
        </w:rPr>
        <w:t>5</w:t>
      </w:r>
    </w:p>
    <w:p w14:paraId="13849D11" w14:textId="77777777" w:rsidR="00203E89" w:rsidRPr="005E5A3F" w:rsidRDefault="00203E89" w:rsidP="00203E89">
      <w:pPr>
        <w:tabs>
          <w:tab w:val="left" w:pos="7230"/>
        </w:tabs>
        <w:spacing w:after="0"/>
        <w:rPr>
          <w:rFonts w:ascii="Arial" w:hAnsi="Arial" w:cs="Arial"/>
          <w:b/>
          <w:bCs/>
          <w:szCs w:val="24"/>
        </w:rPr>
      </w:pPr>
      <w:r w:rsidRPr="005E5A3F">
        <w:rPr>
          <w:rFonts w:ascii="Arial" w:hAnsi="Arial" w:cs="Arial"/>
          <w:b/>
          <w:bCs/>
          <w:szCs w:val="24"/>
        </w:rPr>
        <w:t>Impreso y hecho en Luvianos, México</w:t>
      </w:r>
    </w:p>
    <w:p w14:paraId="618A608D" w14:textId="77777777" w:rsidR="00203E89" w:rsidRPr="005E5A3F" w:rsidRDefault="00203E89" w:rsidP="00203E89">
      <w:pPr>
        <w:tabs>
          <w:tab w:val="left" w:pos="7230"/>
        </w:tabs>
        <w:spacing w:after="0"/>
        <w:rPr>
          <w:rFonts w:ascii="Arial" w:hAnsi="Arial" w:cs="Arial"/>
          <w:b/>
          <w:bCs/>
          <w:szCs w:val="24"/>
        </w:rPr>
      </w:pPr>
    </w:p>
    <w:sdt>
      <w:sdtPr>
        <w:rPr>
          <w:rFonts w:ascii="Arial" w:eastAsiaTheme="minorHAnsi" w:hAnsi="Arial" w:cs="Arial"/>
          <w:color w:val="auto"/>
          <w:sz w:val="20"/>
          <w:szCs w:val="22"/>
          <w:lang w:val="es-ES" w:eastAsia="en-US"/>
        </w:rPr>
        <w:id w:val="854234343"/>
        <w:docPartObj>
          <w:docPartGallery w:val="Table of Contents"/>
          <w:docPartUnique/>
        </w:docPartObj>
      </w:sdtPr>
      <w:sdtEndPr>
        <w:rPr>
          <w:b/>
          <w:bCs/>
        </w:rPr>
      </w:sdtEndPr>
      <w:sdtContent>
        <w:p w14:paraId="14A6F716" w14:textId="77777777" w:rsidR="00203E89" w:rsidRPr="005E5A3F" w:rsidRDefault="00203E89" w:rsidP="00203E89">
          <w:pPr>
            <w:pStyle w:val="TtuloTDC"/>
            <w:spacing w:line="276" w:lineRule="auto"/>
            <w:rPr>
              <w:rFonts w:ascii="Arial" w:hAnsi="Arial" w:cs="Arial"/>
              <w:sz w:val="22"/>
              <w:szCs w:val="24"/>
              <w:lang w:val="es-ES"/>
            </w:rPr>
          </w:pPr>
          <w:r w:rsidRPr="005E5A3F">
            <w:rPr>
              <w:rFonts w:ascii="Arial" w:hAnsi="Arial" w:cs="Arial"/>
              <w:b/>
              <w:sz w:val="28"/>
              <w:lang w:val="es-ES"/>
            </w:rPr>
            <w:t>I N D I C E</w:t>
          </w:r>
          <w:r w:rsidRPr="005E5A3F">
            <w:rPr>
              <w:rFonts w:ascii="Arial" w:hAnsi="Arial" w:cs="Arial"/>
              <w:sz w:val="22"/>
              <w:szCs w:val="24"/>
              <w:lang w:val="es-ES"/>
            </w:rPr>
            <w:t xml:space="preserve"> </w:t>
          </w:r>
        </w:p>
        <w:p w14:paraId="6461D61D" w14:textId="77777777" w:rsidR="00203E89" w:rsidRPr="005E5A3F" w:rsidRDefault="00203E89" w:rsidP="00203E89">
          <w:pPr>
            <w:rPr>
              <w:rFonts w:ascii="Arial" w:hAnsi="Arial" w:cs="Arial"/>
              <w:sz w:val="2"/>
              <w:szCs w:val="4"/>
              <w:lang w:val="es-ES" w:eastAsia="es-MX"/>
            </w:rPr>
          </w:pPr>
        </w:p>
        <w:p w14:paraId="18600F8C" w14:textId="102E4E7E" w:rsidR="00203E89" w:rsidRPr="005E5A3F" w:rsidRDefault="00203E89" w:rsidP="00203E89">
          <w:pPr>
            <w:pStyle w:val="TDC1"/>
            <w:tabs>
              <w:tab w:val="right" w:leader="dot" w:pos="8828"/>
            </w:tabs>
            <w:spacing w:line="276" w:lineRule="auto"/>
            <w:rPr>
              <w:rFonts w:ascii="Arial" w:eastAsiaTheme="minorEastAsia" w:hAnsi="Arial" w:cs="Arial"/>
              <w:noProof/>
              <w:sz w:val="20"/>
              <w:lang w:eastAsia="es-MX"/>
            </w:rPr>
          </w:pPr>
          <w:r w:rsidRPr="005E5A3F">
            <w:rPr>
              <w:rFonts w:ascii="Arial" w:hAnsi="Arial" w:cs="Arial"/>
              <w:sz w:val="20"/>
            </w:rPr>
            <w:fldChar w:fldCharType="begin"/>
          </w:r>
          <w:r w:rsidRPr="005E5A3F">
            <w:rPr>
              <w:rFonts w:ascii="Arial" w:hAnsi="Arial" w:cs="Arial"/>
              <w:sz w:val="20"/>
            </w:rPr>
            <w:instrText xml:space="preserve"> TOC \o "1-3" \h \z \u </w:instrText>
          </w:r>
          <w:r w:rsidRPr="005E5A3F">
            <w:rPr>
              <w:rFonts w:ascii="Arial" w:hAnsi="Arial" w:cs="Arial"/>
              <w:sz w:val="20"/>
            </w:rPr>
            <w:fldChar w:fldCharType="separate"/>
          </w:r>
          <w:hyperlink w:anchor="_Toc63856094" w:history="1">
            <w:r w:rsidRPr="005E5A3F">
              <w:rPr>
                <w:rStyle w:val="EncabezadoCar"/>
                <w:rFonts w:ascii="Arial" w:hAnsi="Arial" w:cs="Arial"/>
                <w:b/>
                <w:noProof/>
                <w:sz w:val="20"/>
              </w:rPr>
              <w:t>P R E S E N T A C I Ó N</w:t>
            </w:r>
            <w:r w:rsidRPr="005E5A3F">
              <w:rPr>
                <w:rFonts w:ascii="Arial" w:hAnsi="Arial" w:cs="Arial"/>
                <w:noProof/>
                <w:webHidden/>
                <w:sz w:val="20"/>
              </w:rPr>
              <w:tab/>
            </w:r>
            <w:r w:rsidRPr="005E5A3F">
              <w:rPr>
                <w:rFonts w:ascii="Arial" w:hAnsi="Arial" w:cs="Arial"/>
                <w:noProof/>
                <w:webHidden/>
                <w:sz w:val="20"/>
              </w:rPr>
              <w:fldChar w:fldCharType="begin"/>
            </w:r>
            <w:r w:rsidRPr="005E5A3F">
              <w:rPr>
                <w:rFonts w:ascii="Arial" w:hAnsi="Arial" w:cs="Arial"/>
                <w:noProof/>
                <w:webHidden/>
                <w:sz w:val="20"/>
              </w:rPr>
              <w:instrText xml:space="preserve"> PAGEREF _Toc63856094 \h </w:instrText>
            </w:r>
            <w:r w:rsidRPr="005E5A3F">
              <w:rPr>
                <w:rFonts w:ascii="Arial" w:hAnsi="Arial" w:cs="Arial"/>
                <w:noProof/>
                <w:webHidden/>
                <w:sz w:val="20"/>
              </w:rPr>
            </w:r>
            <w:r w:rsidRPr="005E5A3F">
              <w:rPr>
                <w:rFonts w:ascii="Arial" w:hAnsi="Arial" w:cs="Arial"/>
                <w:noProof/>
                <w:webHidden/>
                <w:sz w:val="20"/>
              </w:rPr>
              <w:fldChar w:fldCharType="separate"/>
            </w:r>
            <w:r w:rsidR="00942A01">
              <w:rPr>
                <w:rFonts w:ascii="Arial" w:hAnsi="Arial" w:cs="Arial"/>
                <w:noProof/>
                <w:webHidden/>
                <w:sz w:val="20"/>
              </w:rPr>
              <w:t>4</w:t>
            </w:r>
            <w:r w:rsidRPr="005E5A3F">
              <w:rPr>
                <w:rFonts w:ascii="Arial" w:hAnsi="Arial" w:cs="Arial"/>
                <w:noProof/>
                <w:webHidden/>
                <w:sz w:val="20"/>
              </w:rPr>
              <w:fldChar w:fldCharType="end"/>
            </w:r>
          </w:hyperlink>
        </w:p>
        <w:p w14:paraId="38412EC0" w14:textId="4D507D71" w:rsidR="00203E89" w:rsidRPr="005E5A3F" w:rsidRDefault="009F6AB7" w:rsidP="00203E89">
          <w:pPr>
            <w:pStyle w:val="TDC1"/>
            <w:tabs>
              <w:tab w:val="right" w:leader="dot" w:pos="8828"/>
            </w:tabs>
            <w:spacing w:line="276" w:lineRule="auto"/>
            <w:rPr>
              <w:rFonts w:ascii="Arial" w:eastAsiaTheme="minorEastAsia" w:hAnsi="Arial" w:cs="Arial"/>
              <w:noProof/>
              <w:sz w:val="20"/>
              <w:lang w:eastAsia="es-MX"/>
            </w:rPr>
          </w:pPr>
          <w:hyperlink w:anchor="_Toc63856095" w:history="1">
            <w:r w:rsidR="00203E89" w:rsidRPr="005E5A3F">
              <w:rPr>
                <w:rStyle w:val="EncabezadoCar"/>
                <w:rFonts w:ascii="Arial" w:hAnsi="Arial" w:cs="Arial"/>
                <w:b/>
                <w:noProof/>
                <w:sz w:val="20"/>
              </w:rPr>
              <w:t>A N T E C E D E N T E S</w:t>
            </w:r>
            <w:r w:rsidR="00203E89" w:rsidRPr="005E5A3F">
              <w:rPr>
                <w:rFonts w:ascii="Arial" w:hAnsi="Arial" w:cs="Arial"/>
                <w:noProof/>
                <w:webHidden/>
                <w:sz w:val="20"/>
              </w:rPr>
              <w:tab/>
            </w:r>
            <w:r w:rsidR="00203E89" w:rsidRPr="005E5A3F">
              <w:rPr>
                <w:rFonts w:ascii="Arial" w:hAnsi="Arial" w:cs="Arial"/>
                <w:noProof/>
                <w:webHidden/>
                <w:sz w:val="20"/>
              </w:rPr>
              <w:fldChar w:fldCharType="begin"/>
            </w:r>
            <w:r w:rsidR="00203E89" w:rsidRPr="005E5A3F">
              <w:rPr>
                <w:rFonts w:ascii="Arial" w:hAnsi="Arial" w:cs="Arial"/>
                <w:noProof/>
                <w:webHidden/>
                <w:sz w:val="20"/>
              </w:rPr>
              <w:instrText xml:space="preserve"> PAGEREF _Toc63856095 \h </w:instrText>
            </w:r>
            <w:r w:rsidR="00203E89" w:rsidRPr="005E5A3F">
              <w:rPr>
                <w:rFonts w:ascii="Arial" w:hAnsi="Arial" w:cs="Arial"/>
                <w:noProof/>
                <w:webHidden/>
                <w:sz w:val="20"/>
              </w:rPr>
            </w:r>
            <w:r w:rsidR="00203E89" w:rsidRPr="005E5A3F">
              <w:rPr>
                <w:rFonts w:ascii="Arial" w:hAnsi="Arial" w:cs="Arial"/>
                <w:noProof/>
                <w:webHidden/>
                <w:sz w:val="20"/>
              </w:rPr>
              <w:fldChar w:fldCharType="separate"/>
            </w:r>
            <w:r w:rsidR="00942A01">
              <w:rPr>
                <w:rFonts w:ascii="Arial" w:hAnsi="Arial" w:cs="Arial"/>
                <w:noProof/>
                <w:webHidden/>
                <w:sz w:val="20"/>
              </w:rPr>
              <w:t>5</w:t>
            </w:r>
            <w:r w:rsidR="00203E89" w:rsidRPr="005E5A3F">
              <w:rPr>
                <w:rFonts w:ascii="Arial" w:hAnsi="Arial" w:cs="Arial"/>
                <w:noProof/>
                <w:webHidden/>
                <w:sz w:val="20"/>
              </w:rPr>
              <w:fldChar w:fldCharType="end"/>
            </w:r>
          </w:hyperlink>
        </w:p>
        <w:p w14:paraId="37AB3AC4" w14:textId="64F01066" w:rsidR="00203E89" w:rsidRPr="005E5A3F" w:rsidRDefault="009F6AB7" w:rsidP="00203E89">
          <w:pPr>
            <w:pStyle w:val="TDC1"/>
            <w:tabs>
              <w:tab w:val="right" w:leader="dot" w:pos="8828"/>
            </w:tabs>
            <w:spacing w:line="276" w:lineRule="auto"/>
            <w:rPr>
              <w:rFonts w:ascii="Arial" w:eastAsiaTheme="minorEastAsia" w:hAnsi="Arial" w:cs="Arial"/>
              <w:noProof/>
              <w:sz w:val="20"/>
              <w:lang w:eastAsia="es-MX"/>
            </w:rPr>
          </w:pPr>
          <w:hyperlink w:anchor="_Toc63856096" w:history="1">
            <w:r w:rsidR="00203E89" w:rsidRPr="005E5A3F">
              <w:rPr>
                <w:rStyle w:val="EncabezadoCar"/>
                <w:rFonts w:ascii="Arial" w:hAnsi="Arial" w:cs="Arial"/>
                <w:b/>
                <w:noProof/>
                <w:sz w:val="20"/>
              </w:rPr>
              <w:t>B A S E    L E G A L</w:t>
            </w:r>
            <w:r w:rsidR="00203E89" w:rsidRPr="005E5A3F">
              <w:rPr>
                <w:rFonts w:ascii="Arial" w:hAnsi="Arial" w:cs="Arial"/>
                <w:noProof/>
                <w:webHidden/>
                <w:sz w:val="20"/>
              </w:rPr>
              <w:tab/>
            </w:r>
            <w:r w:rsidR="00203E89" w:rsidRPr="005E5A3F">
              <w:rPr>
                <w:rFonts w:ascii="Arial" w:hAnsi="Arial" w:cs="Arial"/>
                <w:noProof/>
                <w:webHidden/>
                <w:sz w:val="20"/>
              </w:rPr>
              <w:fldChar w:fldCharType="begin"/>
            </w:r>
            <w:r w:rsidR="00203E89" w:rsidRPr="005E5A3F">
              <w:rPr>
                <w:rFonts w:ascii="Arial" w:hAnsi="Arial" w:cs="Arial"/>
                <w:noProof/>
                <w:webHidden/>
                <w:sz w:val="20"/>
              </w:rPr>
              <w:instrText xml:space="preserve"> PAGEREF _Toc63856096 \h </w:instrText>
            </w:r>
            <w:r w:rsidR="00203E89" w:rsidRPr="005E5A3F">
              <w:rPr>
                <w:rFonts w:ascii="Arial" w:hAnsi="Arial" w:cs="Arial"/>
                <w:noProof/>
                <w:webHidden/>
                <w:sz w:val="20"/>
              </w:rPr>
            </w:r>
            <w:r w:rsidR="00203E89" w:rsidRPr="005E5A3F">
              <w:rPr>
                <w:rFonts w:ascii="Arial" w:hAnsi="Arial" w:cs="Arial"/>
                <w:noProof/>
                <w:webHidden/>
                <w:sz w:val="20"/>
              </w:rPr>
              <w:fldChar w:fldCharType="separate"/>
            </w:r>
            <w:r w:rsidR="00942A01">
              <w:rPr>
                <w:rFonts w:ascii="Arial" w:hAnsi="Arial" w:cs="Arial"/>
                <w:noProof/>
                <w:webHidden/>
                <w:sz w:val="20"/>
              </w:rPr>
              <w:t>6</w:t>
            </w:r>
            <w:r w:rsidR="00203E89" w:rsidRPr="005E5A3F">
              <w:rPr>
                <w:rFonts w:ascii="Arial" w:hAnsi="Arial" w:cs="Arial"/>
                <w:noProof/>
                <w:webHidden/>
                <w:sz w:val="20"/>
              </w:rPr>
              <w:fldChar w:fldCharType="end"/>
            </w:r>
          </w:hyperlink>
        </w:p>
        <w:p w14:paraId="3EFA41D4" w14:textId="0F19D83A" w:rsidR="00203E89" w:rsidRPr="005E5A3F" w:rsidRDefault="009F6AB7" w:rsidP="00203E89">
          <w:pPr>
            <w:pStyle w:val="TDC1"/>
            <w:tabs>
              <w:tab w:val="right" w:leader="dot" w:pos="8828"/>
            </w:tabs>
            <w:spacing w:line="276" w:lineRule="auto"/>
            <w:rPr>
              <w:rFonts w:ascii="Arial" w:eastAsiaTheme="minorEastAsia" w:hAnsi="Arial" w:cs="Arial"/>
              <w:noProof/>
              <w:sz w:val="20"/>
              <w:lang w:eastAsia="es-MX"/>
            </w:rPr>
          </w:pPr>
          <w:hyperlink w:anchor="_Toc63856097" w:history="1">
            <w:r w:rsidR="00203E89" w:rsidRPr="005E5A3F">
              <w:rPr>
                <w:rStyle w:val="EncabezadoCar"/>
                <w:rFonts w:ascii="Arial" w:hAnsi="Arial" w:cs="Arial"/>
                <w:b/>
                <w:noProof/>
                <w:sz w:val="20"/>
              </w:rPr>
              <w:t>A T R I B U C I O N E S</w:t>
            </w:r>
            <w:r w:rsidR="00203E89" w:rsidRPr="005E5A3F">
              <w:rPr>
                <w:rFonts w:ascii="Arial" w:hAnsi="Arial" w:cs="Arial"/>
                <w:noProof/>
                <w:webHidden/>
                <w:sz w:val="20"/>
              </w:rPr>
              <w:tab/>
            </w:r>
            <w:r w:rsidR="00203E89" w:rsidRPr="005E5A3F">
              <w:rPr>
                <w:rFonts w:ascii="Arial" w:hAnsi="Arial" w:cs="Arial"/>
                <w:noProof/>
                <w:webHidden/>
                <w:sz w:val="20"/>
              </w:rPr>
              <w:fldChar w:fldCharType="begin"/>
            </w:r>
            <w:r w:rsidR="00203E89" w:rsidRPr="005E5A3F">
              <w:rPr>
                <w:rFonts w:ascii="Arial" w:hAnsi="Arial" w:cs="Arial"/>
                <w:noProof/>
                <w:webHidden/>
                <w:sz w:val="20"/>
              </w:rPr>
              <w:instrText xml:space="preserve"> PAGEREF _Toc63856097 \h </w:instrText>
            </w:r>
            <w:r w:rsidR="00203E89" w:rsidRPr="005E5A3F">
              <w:rPr>
                <w:rFonts w:ascii="Arial" w:hAnsi="Arial" w:cs="Arial"/>
                <w:noProof/>
                <w:webHidden/>
                <w:sz w:val="20"/>
              </w:rPr>
            </w:r>
            <w:r w:rsidR="00203E89" w:rsidRPr="005E5A3F">
              <w:rPr>
                <w:rFonts w:ascii="Arial" w:hAnsi="Arial" w:cs="Arial"/>
                <w:noProof/>
                <w:webHidden/>
                <w:sz w:val="20"/>
              </w:rPr>
              <w:fldChar w:fldCharType="separate"/>
            </w:r>
            <w:r w:rsidR="00942A01">
              <w:rPr>
                <w:rFonts w:ascii="Arial" w:hAnsi="Arial" w:cs="Arial"/>
                <w:noProof/>
                <w:webHidden/>
                <w:sz w:val="20"/>
              </w:rPr>
              <w:t>8</w:t>
            </w:r>
            <w:r w:rsidR="00203E89" w:rsidRPr="005E5A3F">
              <w:rPr>
                <w:rFonts w:ascii="Arial" w:hAnsi="Arial" w:cs="Arial"/>
                <w:noProof/>
                <w:webHidden/>
                <w:sz w:val="20"/>
              </w:rPr>
              <w:fldChar w:fldCharType="end"/>
            </w:r>
          </w:hyperlink>
        </w:p>
        <w:p w14:paraId="21BC2694" w14:textId="727D6C7A" w:rsidR="00203E89" w:rsidRPr="005E5A3F" w:rsidRDefault="009F6AB7" w:rsidP="00203E89">
          <w:pPr>
            <w:pStyle w:val="TDC1"/>
            <w:tabs>
              <w:tab w:val="right" w:leader="dot" w:pos="8828"/>
            </w:tabs>
            <w:spacing w:line="276" w:lineRule="auto"/>
            <w:rPr>
              <w:rFonts w:ascii="Arial" w:eastAsiaTheme="minorEastAsia" w:hAnsi="Arial" w:cs="Arial"/>
              <w:noProof/>
              <w:sz w:val="20"/>
              <w:lang w:eastAsia="es-MX"/>
            </w:rPr>
          </w:pPr>
          <w:hyperlink w:anchor="_Toc63856098" w:history="1">
            <w:r w:rsidR="00203E89" w:rsidRPr="005E5A3F">
              <w:rPr>
                <w:rStyle w:val="EncabezadoCar"/>
                <w:rFonts w:ascii="Arial" w:hAnsi="Arial" w:cs="Arial"/>
                <w:b/>
                <w:noProof/>
                <w:sz w:val="20"/>
              </w:rPr>
              <w:t>E S T R U C T U R A    O R G Á N I C A</w:t>
            </w:r>
            <w:r w:rsidR="00203E89" w:rsidRPr="005E5A3F">
              <w:rPr>
                <w:rFonts w:ascii="Arial" w:hAnsi="Arial" w:cs="Arial"/>
                <w:noProof/>
                <w:webHidden/>
                <w:sz w:val="20"/>
              </w:rPr>
              <w:tab/>
            </w:r>
            <w:r w:rsidR="00203E89" w:rsidRPr="005E5A3F">
              <w:rPr>
                <w:rFonts w:ascii="Arial" w:hAnsi="Arial" w:cs="Arial"/>
                <w:noProof/>
                <w:webHidden/>
                <w:sz w:val="20"/>
              </w:rPr>
              <w:fldChar w:fldCharType="begin"/>
            </w:r>
            <w:r w:rsidR="00203E89" w:rsidRPr="005E5A3F">
              <w:rPr>
                <w:rFonts w:ascii="Arial" w:hAnsi="Arial" w:cs="Arial"/>
                <w:noProof/>
                <w:webHidden/>
                <w:sz w:val="20"/>
              </w:rPr>
              <w:instrText xml:space="preserve"> PAGEREF _Toc63856098 \h </w:instrText>
            </w:r>
            <w:r w:rsidR="00203E89" w:rsidRPr="005E5A3F">
              <w:rPr>
                <w:rFonts w:ascii="Arial" w:hAnsi="Arial" w:cs="Arial"/>
                <w:noProof/>
                <w:webHidden/>
                <w:sz w:val="20"/>
              </w:rPr>
            </w:r>
            <w:r w:rsidR="00203E89" w:rsidRPr="005E5A3F">
              <w:rPr>
                <w:rFonts w:ascii="Arial" w:hAnsi="Arial" w:cs="Arial"/>
                <w:noProof/>
                <w:webHidden/>
                <w:sz w:val="20"/>
              </w:rPr>
              <w:fldChar w:fldCharType="separate"/>
            </w:r>
            <w:r w:rsidR="00942A01">
              <w:rPr>
                <w:rFonts w:ascii="Arial" w:hAnsi="Arial" w:cs="Arial"/>
                <w:noProof/>
                <w:webHidden/>
                <w:sz w:val="20"/>
              </w:rPr>
              <w:t>13</w:t>
            </w:r>
            <w:r w:rsidR="00203E89" w:rsidRPr="005E5A3F">
              <w:rPr>
                <w:rFonts w:ascii="Arial" w:hAnsi="Arial" w:cs="Arial"/>
                <w:noProof/>
                <w:webHidden/>
                <w:sz w:val="20"/>
              </w:rPr>
              <w:fldChar w:fldCharType="end"/>
            </w:r>
          </w:hyperlink>
        </w:p>
        <w:p w14:paraId="4A20B6F5" w14:textId="684CA2E7" w:rsidR="00203E89" w:rsidRPr="005E5A3F" w:rsidRDefault="009F6AB7" w:rsidP="00203E89">
          <w:pPr>
            <w:pStyle w:val="TDC1"/>
            <w:tabs>
              <w:tab w:val="right" w:leader="dot" w:pos="8828"/>
            </w:tabs>
            <w:spacing w:line="276" w:lineRule="auto"/>
            <w:rPr>
              <w:rFonts w:ascii="Arial" w:eastAsiaTheme="minorEastAsia" w:hAnsi="Arial" w:cs="Arial"/>
              <w:noProof/>
              <w:sz w:val="20"/>
              <w:lang w:eastAsia="es-MX"/>
            </w:rPr>
          </w:pPr>
          <w:hyperlink w:anchor="_Toc63856099" w:history="1">
            <w:r w:rsidR="00203E89" w:rsidRPr="005E5A3F">
              <w:rPr>
                <w:rStyle w:val="EncabezadoCar"/>
                <w:rFonts w:ascii="Arial" w:hAnsi="Arial" w:cs="Arial"/>
                <w:b/>
                <w:noProof/>
                <w:sz w:val="20"/>
              </w:rPr>
              <w:t>O R G A N I G R A M A</w:t>
            </w:r>
            <w:r w:rsidR="00203E89" w:rsidRPr="005E5A3F">
              <w:rPr>
                <w:rFonts w:ascii="Arial" w:hAnsi="Arial" w:cs="Arial"/>
                <w:noProof/>
                <w:webHidden/>
                <w:sz w:val="20"/>
              </w:rPr>
              <w:tab/>
            </w:r>
            <w:r w:rsidR="00203E89" w:rsidRPr="005E5A3F">
              <w:rPr>
                <w:rFonts w:ascii="Arial" w:hAnsi="Arial" w:cs="Arial"/>
                <w:noProof/>
                <w:webHidden/>
                <w:sz w:val="20"/>
              </w:rPr>
              <w:fldChar w:fldCharType="begin"/>
            </w:r>
            <w:r w:rsidR="00203E89" w:rsidRPr="005E5A3F">
              <w:rPr>
                <w:rFonts w:ascii="Arial" w:hAnsi="Arial" w:cs="Arial"/>
                <w:noProof/>
                <w:webHidden/>
                <w:sz w:val="20"/>
              </w:rPr>
              <w:instrText xml:space="preserve"> PAGEREF _Toc63856099 \h </w:instrText>
            </w:r>
            <w:r w:rsidR="00203E89" w:rsidRPr="005E5A3F">
              <w:rPr>
                <w:rFonts w:ascii="Arial" w:hAnsi="Arial" w:cs="Arial"/>
                <w:noProof/>
                <w:webHidden/>
                <w:sz w:val="20"/>
              </w:rPr>
            </w:r>
            <w:r w:rsidR="00203E89" w:rsidRPr="005E5A3F">
              <w:rPr>
                <w:rFonts w:ascii="Arial" w:hAnsi="Arial" w:cs="Arial"/>
                <w:noProof/>
                <w:webHidden/>
                <w:sz w:val="20"/>
              </w:rPr>
              <w:fldChar w:fldCharType="separate"/>
            </w:r>
            <w:r w:rsidR="00942A01">
              <w:rPr>
                <w:rFonts w:ascii="Arial" w:hAnsi="Arial" w:cs="Arial"/>
                <w:noProof/>
                <w:webHidden/>
                <w:sz w:val="20"/>
              </w:rPr>
              <w:t>14</w:t>
            </w:r>
            <w:r w:rsidR="00203E89" w:rsidRPr="005E5A3F">
              <w:rPr>
                <w:rFonts w:ascii="Arial" w:hAnsi="Arial" w:cs="Arial"/>
                <w:noProof/>
                <w:webHidden/>
                <w:sz w:val="20"/>
              </w:rPr>
              <w:fldChar w:fldCharType="end"/>
            </w:r>
          </w:hyperlink>
        </w:p>
        <w:p w14:paraId="6417C1DF" w14:textId="42FAB94C" w:rsidR="00203E89" w:rsidRPr="005E5A3F" w:rsidRDefault="009F6AB7" w:rsidP="00203E89">
          <w:pPr>
            <w:pStyle w:val="TDC1"/>
            <w:tabs>
              <w:tab w:val="right" w:leader="dot" w:pos="8828"/>
            </w:tabs>
            <w:spacing w:line="276" w:lineRule="auto"/>
            <w:rPr>
              <w:rFonts w:ascii="Arial" w:eastAsiaTheme="minorEastAsia" w:hAnsi="Arial" w:cs="Arial"/>
              <w:noProof/>
              <w:sz w:val="20"/>
              <w:lang w:eastAsia="es-MX"/>
            </w:rPr>
          </w:pPr>
          <w:hyperlink w:anchor="_Toc63856100" w:history="1">
            <w:r w:rsidR="00203E89" w:rsidRPr="005E5A3F">
              <w:rPr>
                <w:rStyle w:val="EncabezadoCar"/>
                <w:rFonts w:ascii="Arial" w:hAnsi="Arial" w:cs="Arial"/>
                <w:b/>
                <w:noProof/>
                <w:sz w:val="20"/>
              </w:rPr>
              <w:t>O B J E T I V O S   Y   F U N C I O N E S   P O R</w:t>
            </w:r>
            <w:r w:rsidR="00203E89" w:rsidRPr="005E5A3F">
              <w:rPr>
                <w:rFonts w:ascii="Arial" w:hAnsi="Arial" w:cs="Arial"/>
                <w:noProof/>
                <w:webHidden/>
                <w:sz w:val="20"/>
              </w:rPr>
              <w:tab/>
            </w:r>
            <w:r w:rsidR="00203E89" w:rsidRPr="005E5A3F">
              <w:rPr>
                <w:rFonts w:ascii="Arial" w:hAnsi="Arial" w:cs="Arial"/>
                <w:noProof/>
                <w:webHidden/>
                <w:sz w:val="20"/>
              </w:rPr>
              <w:fldChar w:fldCharType="begin"/>
            </w:r>
            <w:r w:rsidR="00203E89" w:rsidRPr="005E5A3F">
              <w:rPr>
                <w:rFonts w:ascii="Arial" w:hAnsi="Arial" w:cs="Arial"/>
                <w:noProof/>
                <w:webHidden/>
                <w:sz w:val="20"/>
              </w:rPr>
              <w:instrText xml:space="preserve"> PAGEREF _Toc63856100 \h </w:instrText>
            </w:r>
            <w:r w:rsidR="00203E89" w:rsidRPr="005E5A3F">
              <w:rPr>
                <w:rFonts w:ascii="Arial" w:hAnsi="Arial" w:cs="Arial"/>
                <w:noProof/>
                <w:webHidden/>
                <w:sz w:val="20"/>
              </w:rPr>
            </w:r>
            <w:r w:rsidR="00203E89" w:rsidRPr="005E5A3F">
              <w:rPr>
                <w:rFonts w:ascii="Arial" w:hAnsi="Arial" w:cs="Arial"/>
                <w:noProof/>
                <w:webHidden/>
                <w:sz w:val="20"/>
              </w:rPr>
              <w:fldChar w:fldCharType="separate"/>
            </w:r>
            <w:r w:rsidR="00942A01">
              <w:rPr>
                <w:rFonts w:ascii="Arial" w:hAnsi="Arial" w:cs="Arial"/>
                <w:noProof/>
                <w:webHidden/>
                <w:sz w:val="20"/>
              </w:rPr>
              <w:t>15</w:t>
            </w:r>
            <w:r w:rsidR="00203E89" w:rsidRPr="005E5A3F">
              <w:rPr>
                <w:rFonts w:ascii="Arial" w:hAnsi="Arial" w:cs="Arial"/>
                <w:noProof/>
                <w:webHidden/>
                <w:sz w:val="20"/>
              </w:rPr>
              <w:fldChar w:fldCharType="end"/>
            </w:r>
          </w:hyperlink>
        </w:p>
        <w:p w14:paraId="7E75854A" w14:textId="3B7C6897" w:rsidR="00203E89" w:rsidRPr="005E5A3F" w:rsidRDefault="009F6AB7" w:rsidP="00203E89">
          <w:pPr>
            <w:pStyle w:val="TDC1"/>
            <w:tabs>
              <w:tab w:val="right" w:leader="dot" w:pos="8828"/>
            </w:tabs>
            <w:spacing w:line="276" w:lineRule="auto"/>
            <w:rPr>
              <w:rFonts w:ascii="Arial" w:eastAsiaTheme="minorEastAsia" w:hAnsi="Arial" w:cs="Arial"/>
              <w:noProof/>
              <w:sz w:val="20"/>
              <w:lang w:eastAsia="es-MX"/>
            </w:rPr>
          </w:pPr>
          <w:hyperlink w:anchor="_Toc63856101" w:history="1">
            <w:r w:rsidR="00203E89" w:rsidRPr="005E5A3F">
              <w:rPr>
                <w:rStyle w:val="EncabezadoCar"/>
                <w:rFonts w:ascii="Arial" w:hAnsi="Arial" w:cs="Arial"/>
                <w:b/>
                <w:noProof/>
                <w:sz w:val="20"/>
                <w:lang w:val="en-US"/>
              </w:rPr>
              <w:t>U N I D A D   A D M I N I S T R A T I V A</w:t>
            </w:r>
            <w:r w:rsidR="00203E89" w:rsidRPr="005E5A3F">
              <w:rPr>
                <w:rFonts w:ascii="Arial" w:hAnsi="Arial" w:cs="Arial"/>
                <w:noProof/>
                <w:webHidden/>
                <w:sz w:val="20"/>
              </w:rPr>
              <w:tab/>
            </w:r>
            <w:r w:rsidR="00203E89" w:rsidRPr="005E5A3F">
              <w:rPr>
                <w:rFonts w:ascii="Arial" w:hAnsi="Arial" w:cs="Arial"/>
                <w:noProof/>
                <w:webHidden/>
                <w:sz w:val="20"/>
              </w:rPr>
              <w:fldChar w:fldCharType="begin"/>
            </w:r>
            <w:r w:rsidR="00203E89" w:rsidRPr="005E5A3F">
              <w:rPr>
                <w:rFonts w:ascii="Arial" w:hAnsi="Arial" w:cs="Arial"/>
                <w:noProof/>
                <w:webHidden/>
                <w:sz w:val="20"/>
              </w:rPr>
              <w:instrText xml:space="preserve"> PAGEREF _Toc63856101 \h </w:instrText>
            </w:r>
            <w:r w:rsidR="00203E89" w:rsidRPr="005E5A3F">
              <w:rPr>
                <w:rFonts w:ascii="Arial" w:hAnsi="Arial" w:cs="Arial"/>
                <w:noProof/>
                <w:webHidden/>
                <w:sz w:val="20"/>
              </w:rPr>
            </w:r>
            <w:r w:rsidR="00203E89" w:rsidRPr="005E5A3F">
              <w:rPr>
                <w:rFonts w:ascii="Arial" w:hAnsi="Arial" w:cs="Arial"/>
                <w:noProof/>
                <w:webHidden/>
                <w:sz w:val="20"/>
              </w:rPr>
              <w:fldChar w:fldCharType="separate"/>
            </w:r>
            <w:r w:rsidR="00942A01">
              <w:rPr>
                <w:rFonts w:ascii="Arial" w:hAnsi="Arial" w:cs="Arial"/>
                <w:noProof/>
                <w:webHidden/>
                <w:sz w:val="20"/>
              </w:rPr>
              <w:t>17</w:t>
            </w:r>
            <w:r w:rsidR="00203E89" w:rsidRPr="005E5A3F">
              <w:rPr>
                <w:rFonts w:ascii="Arial" w:hAnsi="Arial" w:cs="Arial"/>
                <w:noProof/>
                <w:webHidden/>
                <w:sz w:val="20"/>
              </w:rPr>
              <w:fldChar w:fldCharType="end"/>
            </w:r>
          </w:hyperlink>
        </w:p>
        <w:p w14:paraId="7D875CB1" w14:textId="0142B1B4" w:rsidR="00203E89" w:rsidRPr="005E5A3F" w:rsidRDefault="009F6AB7" w:rsidP="00203E89">
          <w:pPr>
            <w:pStyle w:val="TDC1"/>
            <w:tabs>
              <w:tab w:val="right" w:leader="dot" w:pos="8828"/>
            </w:tabs>
            <w:spacing w:line="276" w:lineRule="auto"/>
            <w:rPr>
              <w:rFonts w:ascii="Arial" w:eastAsiaTheme="minorEastAsia" w:hAnsi="Arial" w:cs="Arial"/>
              <w:noProof/>
              <w:sz w:val="20"/>
              <w:lang w:eastAsia="es-MX"/>
            </w:rPr>
          </w:pPr>
          <w:hyperlink w:anchor="_Toc63856102" w:history="1">
            <w:r w:rsidR="00203E89" w:rsidRPr="005E5A3F">
              <w:rPr>
                <w:rStyle w:val="EncabezadoCar"/>
                <w:rFonts w:ascii="Arial" w:hAnsi="Arial" w:cs="Arial"/>
                <w:b/>
                <w:noProof/>
                <w:sz w:val="20"/>
              </w:rPr>
              <w:t>DIRECCIÓN DE ADMINISTRACIÓN</w:t>
            </w:r>
            <w:r w:rsidR="00203E89" w:rsidRPr="005E5A3F">
              <w:rPr>
                <w:rFonts w:ascii="Arial" w:hAnsi="Arial" w:cs="Arial"/>
                <w:noProof/>
                <w:webHidden/>
                <w:sz w:val="20"/>
              </w:rPr>
              <w:tab/>
            </w:r>
            <w:r w:rsidR="00203E89" w:rsidRPr="005E5A3F">
              <w:rPr>
                <w:rFonts w:ascii="Arial" w:hAnsi="Arial" w:cs="Arial"/>
                <w:noProof/>
                <w:webHidden/>
                <w:sz w:val="20"/>
              </w:rPr>
              <w:fldChar w:fldCharType="begin"/>
            </w:r>
            <w:r w:rsidR="00203E89" w:rsidRPr="005E5A3F">
              <w:rPr>
                <w:rFonts w:ascii="Arial" w:hAnsi="Arial" w:cs="Arial"/>
                <w:noProof/>
                <w:webHidden/>
                <w:sz w:val="20"/>
              </w:rPr>
              <w:instrText xml:space="preserve"> PAGEREF _Toc63856102 \h </w:instrText>
            </w:r>
            <w:r w:rsidR="00203E89" w:rsidRPr="005E5A3F">
              <w:rPr>
                <w:rFonts w:ascii="Arial" w:hAnsi="Arial" w:cs="Arial"/>
                <w:noProof/>
                <w:webHidden/>
                <w:sz w:val="20"/>
              </w:rPr>
            </w:r>
            <w:r w:rsidR="00203E89" w:rsidRPr="005E5A3F">
              <w:rPr>
                <w:rFonts w:ascii="Arial" w:hAnsi="Arial" w:cs="Arial"/>
                <w:noProof/>
                <w:webHidden/>
                <w:sz w:val="20"/>
              </w:rPr>
              <w:fldChar w:fldCharType="separate"/>
            </w:r>
            <w:r w:rsidR="00942A01">
              <w:rPr>
                <w:rFonts w:ascii="Arial" w:hAnsi="Arial" w:cs="Arial"/>
                <w:noProof/>
                <w:webHidden/>
                <w:sz w:val="20"/>
              </w:rPr>
              <w:t>17</w:t>
            </w:r>
            <w:r w:rsidR="00203E89" w:rsidRPr="005E5A3F">
              <w:rPr>
                <w:rFonts w:ascii="Arial" w:hAnsi="Arial" w:cs="Arial"/>
                <w:noProof/>
                <w:webHidden/>
                <w:sz w:val="20"/>
              </w:rPr>
              <w:fldChar w:fldCharType="end"/>
            </w:r>
          </w:hyperlink>
        </w:p>
        <w:p w14:paraId="4CFBF965" w14:textId="55E39A0D" w:rsidR="00203E89" w:rsidRPr="005E5A3F" w:rsidRDefault="009F6AB7" w:rsidP="00203E89">
          <w:pPr>
            <w:pStyle w:val="TDC1"/>
            <w:tabs>
              <w:tab w:val="right" w:leader="dot" w:pos="8828"/>
            </w:tabs>
            <w:spacing w:line="276" w:lineRule="auto"/>
            <w:rPr>
              <w:rFonts w:ascii="Arial" w:eastAsiaTheme="minorEastAsia" w:hAnsi="Arial" w:cs="Arial"/>
              <w:noProof/>
              <w:sz w:val="20"/>
              <w:lang w:eastAsia="es-MX"/>
            </w:rPr>
          </w:pPr>
          <w:hyperlink w:anchor="_Toc63856103" w:history="1">
            <w:r w:rsidR="00203E89" w:rsidRPr="005E5A3F">
              <w:rPr>
                <w:rStyle w:val="EncabezadoCar"/>
                <w:rFonts w:ascii="Arial" w:hAnsi="Arial" w:cs="Arial"/>
                <w:b/>
                <w:noProof/>
                <w:sz w:val="20"/>
              </w:rPr>
              <w:t>SUBDIRECCIÓN DE RECURSOS HUMANOS Y MATERIALES</w:t>
            </w:r>
            <w:r w:rsidR="00203E89" w:rsidRPr="005E5A3F">
              <w:rPr>
                <w:rFonts w:ascii="Arial" w:hAnsi="Arial" w:cs="Arial"/>
                <w:noProof/>
                <w:webHidden/>
                <w:sz w:val="20"/>
              </w:rPr>
              <w:tab/>
            </w:r>
            <w:r w:rsidR="00203E89" w:rsidRPr="005E5A3F">
              <w:rPr>
                <w:rFonts w:ascii="Arial" w:hAnsi="Arial" w:cs="Arial"/>
                <w:noProof/>
                <w:webHidden/>
                <w:sz w:val="20"/>
              </w:rPr>
              <w:fldChar w:fldCharType="begin"/>
            </w:r>
            <w:r w:rsidR="00203E89" w:rsidRPr="005E5A3F">
              <w:rPr>
                <w:rFonts w:ascii="Arial" w:hAnsi="Arial" w:cs="Arial"/>
                <w:noProof/>
                <w:webHidden/>
                <w:sz w:val="20"/>
              </w:rPr>
              <w:instrText xml:space="preserve"> PAGEREF _Toc63856103 \h </w:instrText>
            </w:r>
            <w:r w:rsidR="00203E89" w:rsidRPr="005E5A3F">
              <w:rPr>
                <w:rFonts w:ascii="Arial" w:hAnsi="Arial" w:cs="Arial"/>
                <w:noProof/>
                <w:webHidden/>
                <w:sz w:val="20"/>
              </w:rPr>
            </w:r>
            <w:r w:rsidR="00203E89" w:rsidRPr="005E5A3F">
              <w:rPr>
                <w:rFonts w:ascii="Arial" w:hAnsi="Arial" w:cs="Arial"/>
                <w:noProof/>
                <w:webHidden/>
                <w:sz w:val="20"/>
              </w:rPr>
              <w:fldChar w:fldCharType="separate"/>
            </w:r>
            <w:r w:rsidR="00942A01">
              <w:rPr>
                <w:rFonts w:ascii="Arial" w:hAnsi="Arial" w:cs="Arial"/>
                <w:noProof/>
                <w:webHidden/>
                <w:sz w:val="20"/>
              </w:rPr>
              <w:t>20</w:t>
            </w:r>
            <w:r w:rsidR="00203E89" w:rsidRPr="005E5A3F">
              <w:rPr>
                <w:rFonts w:ascii="Arial" w:hAnsi="Arial" w:cs="Arial"/>
                <w:noProof/>
                <w:webHidden/>
                <w:sz w:val="20"/>
              </w:rPr>
              <w:fldChar w:fldCharType="end"/>
            </w:r>
          </w:hyperlink>
        </w:p>
        <w:p w14:paraId="799B84B5" w14:textId="09C03996" w:rsidR="00203E89" w:rsidRPr="005E5A3F" w:rsidRDefault="009F6AB7" w:rsidP="00203E89">
          <w:pPr>
            <w:pStyle w:val="TDC2"/>
            <w:tabs>
              <w:tab w:val="right" w:leader="dot" w:pos="8828"/>
            </w:tabs>
            <w:spacing w:line="276" w:lineRule="auto"/>
            <w:rPr>
              <w:rFonts w:ascii="Arial" w:eastAsiaTheme="minorEastAsia" w:hAnsi="Arial" w:cs="Arial"/>
              <w:noProof/>
              <w:sz w:val="20"/>
              <w:lang w:eastAsia="es-MX"/>
            </w:rPr>
          </w:pPr>
          <w:hyperlink w:anchor="_Toc63856104" w:history="1">
            <w:r w:rsidR="00203E89" w:rsidRPr="005E5A3F">
              <w:rPr>
                <w:rStyle w:val="EncabezadoCar"/>
                <w:rFonts w:ascii="Arial" w:hAnsi="Arial" w:cs="Arial"/>
                <w:noProof/>
                <w:sz w:val="20"/>
              </w:rPr>
              <w:t>DEPARTAMENTO DE MANTENIMIENTO INTERNO</w:t>
            </w:r>
            <w:r w:rsidR="00203E89" w:rsidRPr="005E5A3F">
              <w:rPr>
                <w:rFonts w:ascii="Arial" w:hAnsi="Arial" w:cs="Arial"/>
                <w:noProof/>
                <w:webHidden/>
                <w:sz w:val="20"/>
              </w:rPr>
              <w:tab/>
            </w:r>
            <w:r w:rsidR="00203E89" w:rsidRPr="005E5A3F">
              <w:rPr>
                <w:rFonts w:ascii="Arial" w:hAnsi="Arial" w:cs="Arial"/>
                <w:noProof/>
                <w:webHidden/>
                <w:sz w:val="20"/>
              </w:rPr>
              <w:fldChar w:fldCharType="begin"/>
            </w:r>
            <w:r w:rsidR="00203E89" w:rsidRPr="005E5A3F">
              <w:rPr>
                <w:rFonts w:ascii="Arial" w:hAnsi="Arial" w:cs="Arial"/>
                <w:noProof/>
                <w:webHidden/>
                <w:sz w:val="20"/>
              </w:rPr>
              <w:instrText xml:space="preserve"> PAGEREF _Toc63856104 \h </w:instrText>
            </w:r>
            <w:r w:rsidR="00203E89" w:rsidRPr="005E5A3F">
              <w:rPr>
                <w:rFonts w:ascii="Arial" w:hAnsi="Arial" w:cs="Arial"/>
                <w:noProof/>
                <w:webHidden/>
                <w:sz w:val="20"/>
              </w:rPr>
            </w:r>
            <w:r w:rsidR="00203E89" w:rsidRPr="005E5A3F">
              <w:rPr>
                <w:rFonts w:ascii="Arial" w:hAnsi="Arial" w:cs="Arial"/>
                <w:noProof/>
                <w:webHidden/>
                <w:sz w:val="20"/>
              </w:rPr>
              <w:fldChar w:fldCharType="separate"/>
            </w:r>
            <w:r w:rsidR="00942A01">
              <w:rPr>
                <w:rFonts w:ascii="Arial" w:hAnsi="Arial" w:cs="Arial"/>
                <w:noProof/>
                <w:webHidden/>
                <w:sz w:val="20"/>
              </w:rPr>
              <w:t>22</w:t>
            </w:r>
            <w:r w:rsidR="00203E89" w:rsidRPr="005E5A3F">
              <w:rPr>
                <w:rFonts w:ascii="Arial" w:hAnsi="Arial" w:cs="Arial"/>
                <w:noProof/>
                <w:webHidden/>
                <w:sz w:val="20"/>
              </w:rPr>
              <w:fldChar w:fldCharType="end"/>
            </w:r>
          </w:hyperlink>
        </w:p>
        <w:p w14:paraId="5E3F1EF8" w14:textId="2B5FE4E5" w:rsidR="00203E89" w:rsidRPr="005E5A3F" w:rsidRDefault="009F6AB7" w:rsidP="00203E89">
          <w:pPr>
            <w:pStyle w:val="TDC2"/>
            <w:tabs>
              <w:tab w:val="right" w:leader="dot" w:pos="8828"/>
            </w:tabs>
            <w:spacing w:line="276" w:lineRule="auto"/>
            <w:rPr>
              <w:rFonts w:ascii="Arial" w:eastAsiaTheme="minorEastAsia" w:hAnsi="Arial" w:cs="Arial"/>
              <w:noProof/>
              <w:sz w:val="20"/>
              <w:lang w:eastAsia="es-MX"/>
            </w:rPr>
          </w:pPr>
          <w:hyperlink w:anchor="_Toc63856105" w:history="1">
            <w:r w:rsidR="00203E89" w:rsidRPr="005E5A3F">
              <w:rPr>
                <w:rStyle w:val="EncabezadoCar"/>
                <w:rFonts w:ascii="Arial" w:hAnsi="Arial" w:cs="Arial"/>
                <w:noProof/>
                <w:sz w:val="20"/>
              </w:rPr>
              <w:t>ÁREA DE INTENDENCIA</w:t>
            </w:r>
            <w:r w:rsidR="00203E89" w:rsidRPr="005E5A3F">
              <w:rPr>
                <w:rFonts w:ascii="Arial" w:hAnsi="Arial" w:cs="Arial"/>
                <w:noProof/>
                <w:webHidden/>
                <w:sz w:val="20"/>
              </w:rPr>
              <w:tab/>
            </w:r>
            <w:r w:rsidR="00203E89" w:rsidRPr="005E5A3F">
              <w:rPr>
                <w:rFonts w:ascii="Arial" w:hAnsi="Arial" w:cs="Arial"/>
                <w:noProof/>
                <w:webHidden/>
                <w:sz w:val="20"/>
              </w:rPr>
              <w:fldChar w:fldCharType="begin"/>
            </w:r>
            <w:r w:rsidR="00203E89" w:rsidRPr="005E5A3F">
              <w:rPr>
                <w:rFonts w:ascii="Arial" w:hAnsi="Arial" w:cs="Arial"/>
                <w:noProof/>
                <w:webHidden/>
                <w:sz w:val="20"/>
              </w:rPr>
              <w:instrText xml:space="preserve"> PAGEREF _Toc63856105 \h </w:instrText>
            </w:r>
            <w:r w:rsidR="00203E89" w:rsidRPr="005E5A3F">
              <w:rPr>
                <w:rFonts w:ascii="Arial" w:hAnsi="Arial" w:cs="Arial"/>
                <w:noProof/>
                <w:webHidden/>
                <w:sz w:val="20"/>
              </w:rPr>
            </w:r>
            <w:r w:rsidR="00203E89" w:rsidRPr="005E5A3F">
              <w:rPr>
                <w:rFonts w:ascii="Arial" w:hAnsi="Arial" w:cs="Arial"/>
                <w:noProof/>
                <w:webHidden/>
                <w:sz w:val="20"/>
              </w:rPr>
              <w:fldChar w:fldCharType="separate"/>
            </w:r>
            <w:r w:rsidR="00942A01">
              <w:rPr>
                <w:rFonts w:ascii="Arial" w:hAnsi="Arial" w:cs="Arial"/>
                <w:noProof/>
                <w:webHidden/>
                <w:sz w:val="20"/>
              </w:rPr>
              <w:t>25</w:t>
            </w:r>
            <w:r w:rsidR="00203E89" w:rsidRPr="005E5A3F">
              <w:rPr>
                <w:rFonts w:ascii="Arial" w:hAnsi="Arial" w:cs="Arial"/>
                <w:noProof/>
                <w:webHidden/>
                <w:sz w:val="20"/>
              </w:rPr>
              <w:fldChar w:fldCharType="end"/>
            </w:r>
          </w:hyperlink>
        </w:p>
        <w:p w14:paraId="3693FCD1" w14:textId="202AE43B" w:rsidR="00203E89" w:rsidRPr="005E5A3F" w:rsidRDefault="009F6AB7" w:rsidP="00203E89">
          <w:pPr>
            <w:pStyle w:val="TDC1"/>
            <w:tabs>
              <w:tab w:val="right" w:leader="dot" w:pos="8828"/>
            </w:tabs>
            <w:spacing w:line="276" w:lineRule="auto"/>
            <w:rPr>
              <w:rFonts w:ascii="Arial" w:eastAsiaTheme="minorEastAsia" w:hAnsi="Arial" w:cs="Arial"/>
              <w:noProof/>
              <w:sz w:val="20"/>
              <w:lang w:eastAsia="es-MX"/>
            </w:rPr>
          </w:pPr>
          <w:hyperlink w:anchor="_Toc63856106" w:history="1">
            <w:r w:rsidR="00203E89" w:rsidRPr="005E5A3F">
              <w:rPr>
                <w:rStyle w:val="EncabezadoCar"/>
                <w:rFonts w:ascii="Arial" w:hAnsi="Arial" w:cs="Arial"/>
                <w:b/>
                <w:noProof/>
                <w:sz w:val="20"/>
              </w:rPr>
              <w:t>DEPARTAMENTO DE PARQUE VEHICULAR</w:t>
            </w:r>
            <w:r w:rsidR="00203E89" w:rsidRPr="005E5A3F">
              <w:rPr>
                <w:rFonts w:ascii="Arial" w:hAnsi="Arial" w:cs="Arial"/>
                <w:noProof/>
                <w:webHidden/>
                <w:sz w:val="20"/>
              </w:rPr>
              <w:tab/>
            </w:r>
            <w:r w:rsidR="00203E89" w:rsidRPr="005E5A3F">
              <w:rPr>
                <w:rFonts w:ascii="Arial" w:hAnsi="Arial" w:cs="Arial"/>
                <w:noProof/>
                <w:webHidden/>
                <w:sz w:val="20"/>
              </w:rPr>
              <w:fldChar w:fldCharType="begin"/>
            </w:r>
            <w:r w:rsidR="00203E89" w:rsidRPr="005E5A3F">
              <w:rPr>
                <w:rFonts w:ascii="Arial" w:hAnsi="Arial" w:cs="Arial"/>
                <w:noProof/>
                <w:webHidden/>
                <w:sz w:val="20"/>
              </w:rPr>
              <w:instrText xml:space="preserve"> PAGEREF _Toc63856106 \h </w:instrText>
            </w:r>
            <w:r w:rsidR="00203E89" w:rsidRPr="005E5A3F">
              <w:rPr>
                <w:rFonts w:ascii="Arial" w:hAnsi="Arial" w:cs="Arial"/>
                <w:noProof/>
                <w:webHidden/>
                <w:sz w:val="20"/>
              </w:rPr>
            </w:r>
            <w:r w:rsidR="00203E89" w:rsidRPr="005E5A3F">
              <w:rPr>
                <w:rFonts w:ascii="Arial" w:hAnsi="Arial" w:cs="Arial"/>
                <w:noProof/>
                <w:webHidden/>
                <w:sz w:val="20"/>
              </w:rPr>
              <w:fldChar w:fldCharType="separate"/>
            </w:r>
            <w:r w:rsidR="00942A01">
              <w:rPr>
                <w:rFonts w:ascii="Arial" w:hAnsi="Arial" w:cs="Arial"/>
                <w:noProof/>
                <w:webHidden/>
                <w:sz w:val="20"/>
              </w:rPr>
              <w:t>23</w:t>
            </w:r>
            <w:r w:rsidR="00203E89" w:rsidRPr="005E5A3F">
              <w:rPr>
                <w:rFonts w:ascii="Arial" w:hAnsi="Arial" w:cs="Arial"/>
                <w:noProof/>
                <w:webHidden/>
                <w:sz w:val="20"/>
              </w:rPr>
              <w:fldChar w:fldCharType="end"/>
            </w:r>
          </w:hyperlink>
        </w:p>
        <w:p w14:paraId="6656A6E7" w14:textId="568257F2" w:rsidR="00203E89" w:rsidRPr="005E5A3F" w:rsidRDefault="009F6AB7" w:rsidP="00203E89">
          <w:pPr>
            <w:pStyle w:val="TDC2"/>
            <w:tabs>
              <w:tab w:val="right" w:leader="dot" w:pos="8828"/>
            </w:tabs>
            <w:spacing w:line="276" w:lineRule="auto"/>
            <w:rPr>
              <w:rFonts w:ascii="Arial" w:eastAsiaTheme="minorEastAsia" w:hAnsi="Arial" w:cs="Arial"/>
              <w:noProof/>
              <w:sz w:val="20"/>
              <w:lang w:eastAsia="es-MX"/>
            </w:rPr>
          </w:pPr>
          <w:hyperlink w:anchor="_Toc63856107" w:history="1">
            <w:r w:rsidR="00203E89" w:rsidRPr="005E5A3F">
              <w:rPr>
                <w:rStyle w:val="EncabezadoCar"/>
                <w:rFonts w:ascii="Arial" w:hAnsi="Arial" w:cs="Arial"/>
                <w:noProof/>
                <w:sz w:val="20"/>
              </w:rPr>
              <w:t>AUXILIARES</w:t>
            </w:r>
            <w:r w:rsidR="00203E89" w:rsidRPr="005E5A3F">
              <w:rPr>
                <w:rFonts w:ascii="Arial" w:hAnsi="Arial" w:cs="Arial"/>
                <w:noProof/>
                <w:webHidden/>
                <w:sz w:val="20"/>
              </w:rPr>
              <w:tab/>
            </w:r>
            <w:r w:rsidR="00203E89" w:rsidRPr="005E5A3F">
              <w:rPr>
                <w:rFonts w:ascii="Arial" w:hAnsi="Arial" w:cs="Arial"/>
                <w:noProof/>
                <w:webHidden/>
                <w:sz w:val="20"/>
              </w:rPr>
              <w:fldChar w:fldCharType="begin"/>
            </w:r>
            <w:r w:rsidR="00203E89" w:rsidRPr="005E5A3F">
              <w:rPr>
                <w:rFonts w:ascii="Arial" w:hAnsi="Arial" w:cs="Arial"/>
                <w:noProof/>
                <w:webHidden/>
                <w:sz w:val="20"/>
              </w:rPr>
              <w:instrText xml:space="preserve"> PAGEREF _Toc63856107 \h </w:instrText>
            </w:r>
            <w:r w:rsidR="00203E89" w:rsidRPr="005E5A3F">
              <w:rPr>
                <w:rFonts w:ascii="Arial" w:hAnsi="Arial" w:cs="Arial"/>
                <w:noProof/>
                <w:webHidden/>
                <w:sz w:val="20"/>
              </w:rPr>
            </w:r>
            <w:r w:rsidR="00203E89" w:rsidRPr="005E5A3F">
              <w:rPr>
                <w:rFonts w:ascii="Arial" w:hAnsi="Arial" w:cs="Arial"/>
                <w:noProof/>
                <w:webHidden/>
                <w:sz w:val="20"/>
              </w:rPr>
              <w:fldChar w:fldCharType="separate"/>
            </w:r>
            <w:r w:rsidR="00942A01">
              <w:rPr>
                <w:rFonts w:ascii="Arial" w:hAnsi="Arial" w:cs="Arial"/>
                <w:noProof/>
                <w:webHidden/>
                <w:sz w:val="20"/>
              </w:rPr>
              <w:t>26</w:t>
            </w:r>
            <w:r w:rsidR="00203E89" w:rsidRPr="005E5A3F">
              <w:rPr>
                <w:rFonts w:ascii="Arial" w:hAnsi="Arial" w:cs="Arial"/>
                <w:noProof/>
                <w:webHidden/>
                <w:sz w:val="20"/>
              </w:rPr>
              <w:fldChar w:fldCharType="end"/>
            </w:r>
          </w:hyperlink>
        </w:p>
        <w:p w14:paraId="254DE8FA" w14:textId="3D7279FD" w:rsidR="00203E89" w:rsidRPr="005E5A3F" w:rsidRDefault="009F6AB7" w:rsidP="00203E89">
          <w:pPr>
            <w:pStyle w:val="TDC1"/>
            <w:tabs>
              <w:tab w:val="right" w:leader="dot" w:pos="8828"/>
            </w:tabs>
            <w:spacing w:line="276" w:lineRule="auto"/>
            <w:rPr>
              <w:rFonts w:ascii="Arial" w:eastAsiaTheme="minorEastAsia" w:hAnsi="Arial" w:cs="Arial"/>
              <w:noProof/>
              <w:sz w:val="20"/>
              <w:lang w:eastAsia="es-MX"/>
            </w:rPr>
          </w:pPr>
          <w:hyperlink w:anchor="_Toc63856108" w:history="1">
            <w:r w:rsidR="00203E89" w:rsidRPr="005E5A3F">
              <w:rPr>
                <w:rStyle w:val="EncabezadoCar"/>
                <w:rFonts w:ascii="Arial" w:hAnsi="Arial" w:cs="Arial"/>
                <w:b/>
                <w:noProof/>
                <w:sz w:val="20"/>
              </w:rPr>
              <w:t>D I R E C T O R I O</w:t>
            </w:r>
            <w:r w:rsidR="00203E89" w:rsidRPr="005E5A3F">
              <w:rPr>
                <w:rFonts w:ascii="Arial" w:hAnsi="Arial" w:cs="Arial"/>
                <w:noProof/>
                <w:webHidden/>
                <w:sz w:val="20"/>
              </w:rPr>
              <w:tab/>
            </w:r>
            <w:r w:rsidR="00203E89" w:rsidRPr="005E5A3F">
              <w:rPr>
                <w:rFonts w:ascii="Arial" w:hAnsi="Arial" w:cs="Arial"/>
                <w:noProof/>
                <w:webHidden/>
                <w:sz w:val="20"/>
              </w:rPr>
              <w:fldChar w:fldCharType="begin"/>
            </w:r>
            <w:r w:rsidR="00203E89" w:rsidRPr="005E5A3F">
              <w:rPr>
                <w:rFonts w:ascii="Arial" w:hAnsi="Arial" w:cs="Arial"/>
                <w:noProof/>
                <w:webHidden/>
                <w:sz w:val="20"/>
              </w:rPr>
              <w:instrText xml:space="preserve"> PAGEREF _Toc63856108 \h </w:instrText>
            </w:r>
            <w:r w:rsidR="00203E89" w:rsidRPr="005E5A3F">
              <w:rPr>
                <w:rFonts w:ascii="Arial" w:hAnsi="Arial" w:cs="Arial"/>
                <w:noProof/>
                <w:webHidden/>
                <w:sz w:val="20"/>
              </w:rPr>
            </w:r>
            <w:r w:rsidR="00203E89" w:rsidRPr="005E5A3F">
              <w:rPr>
                <w:rFonts w:ascii="Arial" w:hAnsi="Arial" w:cs="Arial"/>
                <w:noProof/>
                <w:webHidden/>
                <w:sz w:val="20"/>
              </w:rPr>
              <w:fldChar w:fldCharType="separate"/>
            </w:r>
            <w:r w:rsidR="00942A01">
              <w:rPr>
                <w:rFonts w:ascii="Arial" w:hAnsi="Arial" w:cs="Arial"/>
                <w:noProof/>
                <w:webHidden/>
                <w:sz w:val="20"/>
              </w:rPr>
              <w:t>27</w:t>
            </w:r>
            <w:r w:rsidR="00203E89" w:rsidRPr="005E5A3F">
              <w:rPr>
                <w:rFonts w:ascii="Arial" w:hAnsi="Arial" w:cs="Arial"/>
                <w:noProof/>
                <w:webHidden/>
                <w:sz w:val="20"/>
              </w:rPr>
              <w:fldChar w:fldCharType="end"/>
            </w:r>
          </w:hyperlink>
        </w:p>
        <w:p w14:paraId="38EF785E" w14:textId="0F782178" w:rsidR="00203E89" w:rsidRPr="005E5A3F" w:rsidRDefault="009F6AB7" w:rsidP="00203E89">
          <w:pPr>
            <w:pStyle w:val="TDC1"/>
            <w:tabs>
              <w:tab w:val="right" w:leader="dot" w:pos="8828"/>
            </w:tabs>
            <w:spacing w:line="276" w:lineRule="auto"/>
            <w:rPr>
              <w:rFonts w:ascii="Arial" w:eastAsiaTheme="minorEastAsia" w:hAnsi="Arial" w:cs="Arial"/>
              <w:noProof/>
              <w:sz w:val="20"/>
              <w:lang w:eastAsia="es-MX"/>
            </w:rPr>
          </w:pPr>
          <w:hyperlink w:anchor="_Toc63856109" w:history="1">
            <w:r w:rsidR="00203E89" w:rsidRPr="005E5A3F">
              <w:rPr>
                <w:rStyle w:val="EncabezadoCar"/>
                <w:rFonts w:ascii="Arial" w:hAnsi="Arial" w:cs="Arial"/>
                <w:b/>
                <w:noProof/>
                <w:sz w:val="20"/>
                <w:lang w:val="en-US"/>
              </w:rPr>
              <w:t>V A L I D A C I Ó N</w:t>
            </w:r>
            <w:r w:rsidR="00203E89" w:rsidRPr="005E5A3F">
              <w:rPr>
                <w:rFonts w:ascii="Arial" w:hAnsi="Arial" w:cs="Arial"/>
                <w:noProof/>
                <w:webHidden/>
                <w:sz w:val="20"/>
              </w:rPr>
              <w:tab/>
            </w:r>
            <w:r w:rsidR="00203E89" w:rsidRPr="005E5A3F">
              <w:rPr>
                <w:rFonts w:ascii="Arial" w:hAnsi="Arial" w:cs="Arial"/>
                <w:noProof/>
                <w:webHidden/>
                <w:sz w:val="20"/>
              </w:rPr>
              <w:fldChar w:fldCharType="begin"/>
            </w:r>
            <w:r w:rsidR="00203E89" w:rsidRPr="005E5A3F">
              <w:rPr>
                <w:rFonts w:ascii="Arial" w:hAnsi="Arial" w:cs="Arial"/>
                <w:noProof/>
                <w:webHidden/>
                <w:sz w:val="20"/>
              </w:rPr>
              <w:instrText xml:space="preserve"> PAGEREF _Toc63856109 \h </w:instrText>
            </w:r>
            <w:r w:rsidR="00203E89" w:rsidRPr="005E5A3F">
              <w:rPr>
                <w:rFonts w:ascii="Arial" w:hAnsi="Arial" w:cs="Arial"/>
                <w:noProof/>
                <w:webHidden/>
                <w:sz w:val="20"/>
              </w:rPr>
            </w:r>
            <w:r w:rsidR="00203E89" w:rsidRPr="005E5A3F">
              <w:rPr>
                <w:rFonts w:ascii="Arial" w:hAnsi="Arial" w:cs="Arial"/>
                <w:noProof/>
                <w:webHidden/>
                <w:sz w:val="20"/>
              </w:rPr>
              <w:fldChar w:fldCharType="separate"/>
            </w:r>
            <w:r w:rsidR="00942A01">
              <w:rPr>
                <w:rFonts w:ascii="Arial" w:hAnsi="Arial" w:cs="Arial"/>
                <w:noProof/>
                <w:webHidden/>
                <w:sz w:val="20"/>
              </w:rPr>
              <w:t>28</w:t>
            </w:r>
            <w:r w:rsidR="00203E89" w:rsidRPr="005E5A3F">
              <w:rPr>
                <w:rFonts w:ascii="Arial" w:hAnsi="Arial" w:cs="Arial"/>
                <w:noProof/>
                <w:webHidden/>
                <w:sz w:val="20"/>
              </w:rPr>
              <w:fldChar w:fldCharType="end"/>
            </w:r>
          </w:hyperlink>
        </w:p>
        <w:p w14:paraId="55E974CE" w14:textId="0B26792E" w:rsidR="00203E89" w:rsidRPr="005E5A3F" w:rsidRDefault="009F6AB7" w:rsidP="00203E89">
          <w:pPr>
            <w:pStyle w:val="TDC1"/>
            <w:tabs>
              <w:tab w:val="right" w:leader="dot" w:pos="8828"/>
            </w:tabs>
            <w:spacing w:line="276" w:lineRule="auto"/>
            <w:rPr>
              <w:rFonts w:ascii="Arial" w:eastAsiaTheme="minorEastAsia" w:hAnsi="Arial" w:cs="Arial"/>
              <w:noProof/>
              <w:sz w:val="20"/>
              <w:lang w:eastAsia="es-MX"/>
            </w:rPr>
          </w:pPr>
          <w:hyperlink w:anchor="_Toc63856110" w:history="1">
            <w:r w:rsidR="00203E89" w:rsidRPr="005E5A3F">
              <w:rPr>
                <w:rStyle w:val="EncabezadoCar"/>
                <w:rFonts w:ascii="Arial" w:hAnsi="Arial" w:cs="Arial"/>
                <w:b/>
                <w:noProof/>
                <w:sz w:val="20"/>
              </w:rPr>
              <w:t>H O J A   D E   A C T U A L I Z A C I Ó N</w:t>
            </w:r>
            <w:r w:rsidR="00203E89" w:rsidRPr="005E5A3F">
              <w:rPr>
                <w:rFonts w:ascii="Arial" w:hAnsi="Arial" w:cs="Arial"/>
                <w:noProof/>
                <w:webHidden/>
                <w:sz w:val="20"/>
              </w:rPr>
              <w:tab/>
            </w:r>
            <w:r w:rsidR="00203E89" w:rsidRPr="005E5A3F">
              <w:rPr>
                <w:rFonts w:ascii="Arial" w:hAnsi="Arial" w:cs="Arial"/>
                <w:noProof/>
                <w:webHidden/>
                <w:sz w:val="20"/>
              </w:rPr>
              <w:fldChar w:fldCharType="begin"/>
            </w:r>
            <w:r w:rsidR="00203E89" w:rsidRPr="005E5A3F">
              <w:rPr>
                <w:rFonts w:ascii="Arial" w:hAnsi="Arial" w:cs="Arial"/>
                <w:noProof/>
                <w:webHidden/>
                <w:sz w:val="20"/>
              </w:rPr>
              <w:instrText xml:space="preserve"> PAGEREF _Toc63856110 \h </w:instrText>
            </w:r>
            <w:r w:rsidR="00203E89" w:rsidRPr="005E5A3F">
              <w:rPr>
                <w:rFonts w:ascii="Arial" w:hAnsi="Arial" w:cs="Arial"/>
                <w:noProof/>
                <w:webHidden/>
                <w:sz w:val="20"/>
              </w:rPr>
            </w:r>
            <w:r w:rsidR="00203E89" w:rsidRPr="005E5A3F">
              <w:rPr>
                <w:rFonts w:ascii="Arial" w:hAnsi="Arial" w:cs="Arial"/>
                <w:noProof/>
                <w:webHidden/>
                <w:sz w:val="20"/>
              </w:rPr>
              <w:fldChar w:fldCharType="separate"/>
            </w:r>
            <w:r w:rsidR="00942A01">
              <w:rPr>
                <w:rFonts w:ascii="Arial" w:hAnsi="Arial" w:cs="Arial"/>
                <w:noProof/>
                <w:webHidden/>
                <w:sz w:val="20"/>
              </w:rPr>
              <w:t>29</w:t>
            </w:r>
            <w:r w:rsidR="00203E89" w:rsidRPr="005E5A3F">
              <w:rPr>
                <w:rFonts w:ascii="Arial" w:hAnsi="Arial" w:cs="Arial"/>
                <w:noProof/>
                <w:webHidden/>
                <w:sz w:val="20"/>
              </w:rPr>
              <w:fldChar w:fldCharType="end"/>
            </w:r>
          </w:hyperlink>
        </w:p>
        <w:p w14:paraId="7832E7B0" w14:textId="77777777" w:rsidR="00203E89" w:rsidRPr="005E5A3F" w:rsidRDefault="00203E89" w:rsidP="00203E89">
          <w:pPr>
            <w:rPr>
              <w:rFonts w:ascii="Arial" w:hAnsi="Arial" w:cs="Arial"/>
              <w:sz w:val="20"/>
            </w:rPr>
          </w:pPr>
          <w:r w:rsidRPr="005E5A3F">
            <w:rPr>
              <w:rFonts w:ascii="Arial" w:hAnsi="Arial" w:cs="Arial"/>
              <w:b/>
              <w:bCs/>
              <w:sz w:val="20"/>
              <w:lang w:val="es-ES"/>
            </w:rPr>
            <w:fldChar w:fldCharType="end"/>
          </w:r>
        </w:p>
      </w:sdtContent>
    </w:sdt>
    <w:p w14:paraId="53EF3782" w14:textId="77777777" w:rsidR="00203E89" w:rsidRPr="005E5A3F" w:rsidRDefault="00203E89" w:rsidP="00203E89">
      <w:pPr>
        <w:tabs>
          <w:tab w:val="left" w:pos="7230"/>
        </w:tabs>
        <w:spacing w:after="0"/>
        <w:rPr>
          <w:rFonts w:ascii="Arial" w:hAnsi="Arial" w:cs="Arial"/>
          <w:b/>
          <w:bCs/>
          <w:szCs w:val="24"/>
        </w:rPr>
      </w:pPr>
    </w:p>
    <w:p w14:paraId="1B3157B6" w14:textId="77777777" w:rsidR="00203E89" w:rsidRPr="005E5A3F" w:rsidRDefault="00203E89" w:rsidP="00203E89">
      <w:pPr>
        <w:tabs>
          <w:tab w:val="left" w:pos="7230"/>
        </w:tabs>
        <w:spacing w:after="0"/>
        <w:rPr>
          <w:rFonts w:ascii="Arial" w:hAnsi="Arial" w:cs="Arial"/>
          <w:b/>
          <w:bCs/>
          <w:szCs w:val="24"/>
        </w:rPr>
      </w:pPr>
    </w:p>
    <w:p w14:paraId="4EFEA0A8" w14:textId="77777777" w:rsidR="00203E89" w:rsidRPr="005E5A3F" w:rsidRDefault="00203E89" w:rsidP="00203E89">
      <w:pPr>
        <w:tabs>
          <w:tab w:val="left" w:pos="7230"/>
        </w:tabs>
        <w:spacing w:after="0"/>
        <w:rPr>
          <w:rFonts w:ascii="Arial" w:hAnsi="Arial" w:cs="Arial"/>
          <w:b/>
          <w:bCs/>
          <w:szCs w:val="24"/>
        </w:rPr>
      </w:pPr>
    </w:p>
    <w:p w14:paraId="19662812" w14:textId="77777777" w:rsidR="00203E89" w:rsidRPr="005E5A3F" w:rsidRDefault="00203E89" w:rsidP="00203E89">
      <w:pPr>
        <w:tabs>
          <w:tab w:val="left" w:pos="7230"/>
        </w:tabs>
        <w:spacing w:after="0"/>
        <w:rPr>
          <w:rFonts w:ascii="Arial" w:hAnsi="Arial" w:cs="Arial"/>
          <w:b/>
          <w:bCs/>
          <w:szCs w:val="24"/>
        </w:rPr>
      </w:pPr>
    </w:p>
    <w:p w14:paraId="7F1C089C" w14:textId="77777777" w:rsidR="00203E89" w:rsidRPr="005E5A3F" w:rsidRDefault="00203E89" w:rsidP="00203E89">
      <w:pPr>
        <w:tabs>
          <w:tab w:val="left" w:pos="7230"/>
        </w:tabs>
        <w:spacing w:after="0"/>
        <w:rPr>
          <w:rFonts w:ascii="Arial" w:hAnsi="Arial" w:cs="Arial"/>
          <w:b/>
          <w:bCs/>
          <w:szCs w:val="24"/>
        </w:rPr>
      </w:pPr>
    </w:p>
    <w:p w14:paraId="71835336" w14:textId="77777777" w:rsidR="00203E89" w:rsidRPr="005E5A3F" w:rsidRDefault="00203E89" w:rsidP="00203E89">
      <w:pPr>
        <w:tabs>
          <w:tab w:val="left" w:pos="7230"/>
        </w:tabs>
        <w:spacing w:after="0"/>
        <w:rPr>
          <w:rFonts w:ascii="Arial" w:hAnsi="Arial" w:cs="Arial"/>
          <w:b/>
          <w:bCs/>
          <w:szCs w:val="24"/>
        </w:rPr>
      </w:pPr>
    </w:p>
    <w:p w14:paraId="561C3946" w14:textId="77777777" w:rsidR="00203E89" w:rsidRPr="005E5A3F" w:rsidRDefault="00203E89" w:rsidP="00203E89">
      <w:pPr>
        <w:tabs>
          <w:tab w:val="left" w:pos="7230"/>
        </w:tabs>
        <w:spacing w:after="0"/>
        <w:rPr>
          <w:rFonts w:ascii="Arial" w:hAnsi="Arial" w:cs="Arial"/>
          <w:b/>
          <w:bCs/>
          <w:szCs w:val="24"/>
        </w:rPr>
      </w:pPr>
    </w:p>
    <w:p w14:paraId="13CE199C" w14:textId="77777777" w:rsidR="00203E89" w:rsidRPr="005E5A3F" w:rsidRDefault="00203E89" w:rsidP="00203E89">
      <w:pPr>
        <w:tabs>
          <w:tab w:val="left" w:pos="7230"/>
        </w:tabs>
        <w:spacing w:after="0"/>
        <w:rPr>
          <w:rFonts w:ascii="Arial" w:hAnsi="Arial" w:cs="Arial"/>
          <w:b/>
          <w:bCs/>
          <w:szCs w:val="24"/>
        </w:rPr>
      </w:pPr>
    </w:p>
    <w:p w14:paraId="64B92DB7" w14:textId="77777777" w:rsidR="00203E89" w:rsidRPr="005E5A3F" w:rsidRDefault="00203E89" w:rsidP="00203E89">
      <w:pPr>
        <w:tabs>
          <w:tab w:val="left" w:pos="7230"/>
        </w:tabs>
        <w:spacing w:after="0"/>
        <w:rPr>
          <w:rFonts w:ascii="Arial" w:hAnsi="Arial" w:cs="Arial"/>
          <w:b/>
          <w:bCs/>
          <w:szCs w:val="24"/>
        </w:rPr>
      </w:pPr>
    </w:p>
    <w:p w14:paraId="2F1BC097" w14:textId="77777777" w:rsidR="00203E89" w:rsidRPr="005E5A3F" w:rsidRDefault="00203E89" w:rsidP="00203E89">
      <w:pPr>
        <w:rPr>
          <w:rFonts w:ascii="Arial" w:hAnsi="Arial" w:cs="Arial"/>
          <w:b/>
          <w:bCs/>
          <w:szCs w:val="24"/>
        </w:rPr>
        <w:sectPr w:rsidR="00203E89" w:rsidRPr="005E5A3F" w:rsidSect="00275AD4">
          <w:headerReference w:type="default" r:id="rId7"/>
          <w:pgSz w:w="12240" w:h="15840"/>
          <w:pgMar w:top="1417" w:right="1701" w:bottom="1417" w:left="1701" w:header="492" w:footer="1212" w:gutter="0"/>
          <w:cols w:space="720"/>
          <w:docGrid w:linePitch="299"/>
        </w:sectPr>
      </w:pPr>
    </w:p>
    <w:p w14:paraId="56B8250A" w14:textId="77777777" w:rsidR="00203E89" w:rsidRPr="005E5A3F" w:rsidRDefault="00203E89" w:rsidP="008D7063">
      <w:pPr>
        <w:pStyle w:val="Ttulo1"/>
        <w:jc w:val="center"/>
        <w:rPr>
          <w:rFonts w:ascii="Arial" w:hAnsi="Arial" w:cs="Arial"/>
        </w:rPr>
      </w:pPr>
      <w:bookmarkStart w:id="1" w:name="_Toc63856094"/>
      <w:r w:rsidRPr="005E5A3F">
        <w:rPr>
          <w:rFonts w:ascii="Arial" w:hAnsi="Arial" w:cs="Arial"/>
        </w:rPr>
        <w:lastRenderedPageBreak/>
        <w:t>P R E S E N T A C I Ó N</w:t>
      </w:r>
      <w:bookmarkEnd w:id="1"/>
    </w:p>
    <w:p w14:paraId="7171D5B5" w14:textId="77777777" w:rsidR="00203E89" w:rsidRPr="005E5A3F" w:rsidRDefault="00203E89" w:rsidP="00203E89">
      <w:pPr>
        <w:tabs>
          <w:tab w:val="left" w:pos="7230"/>
        </w:tabs>
        <w:jc w:val="center"/>
        <w:rPr>
          <w:rFonts w:ascii="Arial" w:hAnsi="Arial" w:cs="Arial"/>
          <w:b/>
          <w:bCs/>
          <w:sz w:val="6"/>
          <w:szCs w:val="8"/>
        </w:rPr>
      </w:pPr>
    </w:p>
    <w:p w14:paraId="3720823B" w14:textId="29016810" w:rsidR="00203E89" w:rsidRPr="005E5A3F" w:rsidRDefault="00203E89" w:rsidP="00203E89">
      <w:pPr>
        <w:tabs>
          <w:tab w:val="left" w:pos="960"/>
        </w:tabs>
        <w:jc w:val="both"/>
        <w:rPr>
          <w:rFonts w:ascii="Arial" w:hAnsi="Arial" w:cs="Arial"/>
          <w:szCs w:val="24"/>
        </w:rPr>
      </w:pPr>
      <w:r w:rsidRPr="005E5A3F">
        <w:rPr>
          <w:rFonts w:ascii="Arial" w:hAnsi="Arial" w:cs="Arial"/>
          <w:szCs w:val="24"/>
        </w:rPr>
        <w:t>Este Manual de Organización de la Dirección de Administración del Ayuntamiento de Luvianos, Estado de México permite conocer las funciones, líneas de mando, de comunicación y la estructura orgánica de las áreas que forman parte de la Administración Pública Municipal 20</w:t>
      </w:r>
      <w:r w:rsidR="00A40EAD" w:rsidRPr="005E5A3F">
        <w:rPr>
          <w:rFonts w:ascii="Arial" w:hAnsi="Arial" w:cs="Arial"/>
          <w:szCs w:val="24"/>
        </w:rPr>
        <w:t>25</w:t>
      </w:r>
      <w:r w:rsidRPr="005E5A3F">
        <w:rPr>
          <w:rFonts w:ascii="Arial" w:hAnsi="Arial" w:cs="Arial"/>
          <w:szCs w:val="24"/>
        </w:rPr>
        <w:t>-202</w:t>
      </w:r>
      <w:r w:rsidR="00A40EAD" w:rsidRPr="005E5A3F">
        <w:rPr>
          <w:rFonts w:ascii="Arial" w:hAnsi="Arial" w:cs="Arial"/>
          <w:szCs w:val="24"/>
        </w:rPr>
        <w:t>7</w:t>
      </w:r>
      <w:r w:rsidRPr="005E5A3F">
        <w:rPr>
          <w:rFonts w:ascii="Arial" w:hAnsi="Arial" w:cs="Arial"/>
          <w:szCs w:val="24"/>
        </w:rPr>
        <w:t>, razón por la cual, este documento es de observancia general, como instrumento de información y consulta, para quien desee saber cómo se conforma esta Dirección y en general de la forma en que actúa.</w:t>
      </w:r>
    </w:p>
    <w:p w14:paraId="7530E679" w14:textId="77777777" w:rsidR="00203E89" w:rsidRPr="005E5A3F" w:rsidRDefault="00203E89" w:rsidP="00203E89">
      <w:pPr>
        <w:tabs>
          <w:tab w:val="left" w:pos="960"/>
        </w:tabs>
        <w:jc w:val="both"/>
        <w:rPr>
          <w:rFonts w:ascii="Arial" w:hAnsi="Arial" w:cs="Arial"/>
          <w:szCs w:val="24"/>
        </w:rPr>
      </w:pPr>
      <w:r w:rsidRPr="005E5A3F">
        <w:rPr>
          <w:rFonts w:ascii="Arial" w:hAnsi="Arial" w:cs="Arial"/>
          <w:szCs w:val="24"/>
        </w:rPr>
        <w:t>El Manual de Organización de la Dirección de Administración, se enfoca primordialmente a las responsabilidades y funciones que tiene el personal que labora en la Dirección, contribuir a su integración, a que conozcan y establezcan un compromiso con los objetivos de su área y de la administración pública municipal, rigiéndose bajo los principios institucionales establecidos.</w:t>
      </w:r>
    </w:p>
    <w:p w14:paraId="7006B660" w14:textId="5763795E" w:rsidR="00203E89" w:rsidRPr="005E5A3F" w:rsidRDefault="00203E89" w:rsidP="00203E89">
      <w:pPr>
        <w:tabs>
          <w:tab w:val="left" w:pos="960"/>
        </w:tabs>
        <w:jc w:val="both"/>
        <w:rPr>
          <w:rFonts w:ascii="Arial" w:hAnsi="Arial" w:cs="Arial"/>
          <w:szCs w:val="24"/>
        </w:rPr>
      </w:pPr>
      <w:r w:rsidRPr="005E5A3F">
        <w:rPr>
          <w:rFonts w:ascii="Arial" w:hAnsi="Arial" w:cs="Arial"/>
          <w:szCs w:val="24"/>
        </w:rPr>
        <w:t>Este Manual es el medio más inmediato para habituarse a la estructura orgánica y a los niveles jerárquicos que la conforman, ya que se busca con él, que los servidores públicos encargados del manejo de los recursos humanos, de las adquisiciones y los servicios generales, que dan vida a la administración pública municipal, conozcan con detalle las acciones en las que han de participar, los límites de su responsabilidad y las instancias con las que deben interactuar, para brindar lo necesario al  Ayuntamiento, llevar a buen fin la gestión municipal y lograr el desarrollo deseado con estricto apego a la ley, facilitando el cumplimiento del Plan Municipal de Desarrollo 20</w:t>
      </w:r>
      <w:r w:rsidR="00A40EAD" w:rsidRPr="005E5A3F">
        <w:rPr>
          <w:rFonts w:ascii="Arial" w:hAnsi="Arial" w:cs="Arial"/>
          <w:szCs w:val="24"/>
        </w:rPr>
        <w:t>25</w:t>
      </w:r>
      <w:r w:rsidRPr="005E5A3F">
        <w:rPr>
          <w:rFonts w:ascii="Arial" w:hAnsi="Arial" w:cs="Arial"/>
          <w:szCs w:val="24"/>
        </w:rPr>
        <w:t>-202</w:t>
      </w:r>
      <w:r w:rsidR="00A40EAD" w:rsidRPr="005E5A3F">
        <w:rPr>
          <w:rFonts w:ascii="Arial" w:hAnsi="Arial" w:cs="Arial"/>
          <w:szCs w:val="24"/>
        </w:rPr>
        <w:t>7</w:t>
      </w:r>
      <w:r w:rsidRPr="005E5A3F">
        <w:rPr>
          <w:rFonts w:ascii="Arial" w:hAnsi="Arial" w:cs="Arial"/>
          <w:szCs w:val="24"/>
        </w:rPr>
        <w:t>. Así mismo, la consulta periódica a este Manual, ayuda a evitar duplicidad de funciones y permite visualizar el contexto que rige la actuación de esta Dirección.</w:t>
      </w:r>
    </w:p>
    <w:p w14:paraId="4C8F7BFB" w14:textId="77777777" w:rsidR="00203E89" w:rsidRPr="005E5A3F" w:rsidRDefault="00203E89" w:rsidP="00203E89">
      <w:pPr>
        <w:tabs>
          <w:tab w:val="left" w:pos="960"/>
        </w:tabs>
        <w:jc w:val="both"/>
        <w:rPr>
          <w:rFonts w:ascii="Arial" w:hAnsi="Arial" w:cs="Arial"/>
          <w:szCs w:val="24"/>
        </w:rPr>
      </w:pPr>
      <w:r w:rsidRPr="005E5A3F">
        <w:rPr>
          <w:rFonts w:ascii="Arial" w:hAnsi="Arial" w:cs="Arial"/>
          <w:szCs w:val="24"/>
        </w:rPr>
        <w:t>Así, cualquier propuesta de cambio o modificación deberá ser remitida a la Unidad de Información, Planeación, Programación y Evaluación (UIPPE), para su análisis, evaluación y determinación más idónea, a fin de que el resto de la Administración Pública Municipal, esté debidamente informada y actúe en consecuencia a la misma.</w:t>
      </w:r>
    </w:p>
    <w:p w14:paraId="379436CF" w14:textId="77777777" w:rsidR="00203E89" w:rsidRPr="005E5A3F" w:rsidRDefault="00203E89" w:rsidP="00203E89">
      <w:pPr>
        <w:tabs>
          <w:tab w:val="left" w:pos="7230"/>
        </w:tabs>
        <w:rPr>
          <w:rFonts w:ascii="Arial" w:hAnsi="Arial" w:cs="Arial"/>
          <w:b/>
          <w:bCs/>
          <w:sz w:val="24"/>
          <w:szCs w:val="28"/>
        </w:rPr>
        <w:sectPr w:rsidR="00203E89" w:rsidRPr="005E5A3F" w:rsidSect="00275AD4">
          <w:headerReference w:type="default" r:id="rId8"/>
          <w:footerReference w:type="default" r:id="rId9"/>
          <w:pgSz w:w="12240" w:h="15840"/>
          <w:pgMar w:top="1417" w:right="1701" w:bottom="1417" w:left="1701" w:header="492" w:footer="1212" w:gutter="0"/>
          <w:cols w:space="720"/>
          <w:docGrid w:linePitch="299"/>
        </w:sectPr>
      </w:pPr>
    </w:p>
    <w:p w14:paraId="4C0768E2" w14:textId="77777777" w:rsidR="00203E89" w:rsidRPr="005E5A3F" w:rsidRDefault="00203E89" w:rsidP="00203E89">
      <w:pPr>
        <w:pStyle w:val="Ttulo1"/>
        <w:spacing w:line="276" w:lineRule="auto"/>
        <w:jc w:val="center"/>
        <w:rPr>
          <w:rFonts w:ascii="Arial" w:hAnsi="Arial" w:cs="Arial"/>
          <w:sz w:val="28"/>
        </w:rPr>
      </w:pPr>
      <w:bookmarkStart w:id="2" w:name="_Toc63856095"/>
      <w:r w:rsidRPr="005E5A3F">
        <w:rPr>
          <w:rFonts w:ascii="Arial" w:hAnsi="Arial" w:cs="Arial"/>
          <w:sz w:val="28"/>
        </w:rPr>
        <w:lastRenderedPageBreak/>
        <w:t>A N T E C E D E N T E S</w:t>
      </w:r>
      <w:bookmarkEnd w:id="2"/>
    </w:p>
    <w:p w14:paraId="534F7D18" w14:textId="77777777" w:rsidR="00203E89" w:rsidRPr="005E5A3F" w:rsidRDefault="00203E89" w:rsidP="00203E89">
      <w:pPr>
        <w:tabs>
          <w:tab w:val="left" w:pos="7230"/>
        </w:tabs>
        <w:jc w:val="both"/>
        <w:rPr>
          <w:rFonts w:ascii="Arial" w:hAnsi="Arial" w:cs="Arial"/>
          <w:bCs/>
          <w:szCs w:val="24"/>
        </w:rPr>
      </w:pPr>
    </w:p>
    <w:p w14:paraId="2B7ED723" w14:textId="1C1B33B7" w:rsidR="00203E89" w:rsidRPr="005E5A3F" w:rsidRDefault="00203E89" w:rsidP="00203E89">
      <w:pPr>
        <w:tabs>
          <w:tab w:val="left" w:pos="7230"/>
        </w:tabs>
        <w:jc w:val="both"/>
        <w:rPr>
          <w:rFonts w:ascii="Arial" w:hAnsi="Arial" w:cs="Arial"/>
          <w:bCs/>
          <w:szCs w:val="24"/>
        </w:rPr>
      </w:pPr>
      <w:r w:rsidRPr="005E5A3F">
        <w:rPr>
          <w:rFonts w:ascii="Arial" w:hAnsi="Arial" w:cs="Arial"/>
          <w:bCs/>
          <w:szCs w:val="24"/>
        </w:rPr>
        <w:t xml:space="preserve">Desde la erección del Municipio de Luvianos en enero del año 2002 Decreto 34 de la H. “LIV” Legislatura del Estado de México, el cual fue el instrumento </w:t>
      </w:r>
      <w:r w:rsidR="00A40EAD" w:rsidRPr="005E5A3F">
        <w:rPr>
          <w:rFonts w:ascii="Arial" w:hAnsi="Arial" w:cs="Arial"/>
          <w:bCs/>
          <w:szCs w:val="24"/>
        </w:rPr>
        <w:t>que estableció</w:t>
      </w:r>
      <w:r w:rsidRPr="005E5A3F">
        <w:rPr>
          <w:rFonts w:ascii="Arial" w:hAnsi="Arial" w:cs="Arial"/>
          <w:bCs/>
          <w:szCs w:val="24"/>
        </w:rPr>
        <w:t xml:space="preserve"> la vida jurídica y administrativa al Municipio de Luvianos. Hecho que obligó al primer Ayuntamiento la creación de </w:t>
      </w:r>
      <w:r w:rsidR="00A40EAD" w:rsidRPr="005E5A3F">
        <w:rPr>
          <w:rFonts w:ascii="Arial" w:hAnsi="Arial" w:cs="Arial"/>
          <w:bCs/>
          <w:szCs w:val="24"/>
        </w:rPr>
        <w:t>diversos departamentos administrativos</w:t>
      </w:r>
      <w:r w:rsidRPr="005E5A3F">
        <w:rPr>
          <w:rFonts w:ascii="Arial" w:hAnsi="Arial" w:cs="Arial"/>
          <w:bCs/>
          <w:szCs w:val="24"/>
        </w:rPr>
        <w:t xml:space="preserve">, que ayudaran atender las actividades que demanda el servicio público municipal y la ciudadanía. Es así que nació la Dirección de Administración cuyas funciones eran y son el llevar a cabo el diseño y la ejecución </w:t>
      </w:r>
      <w:r w:rsidRPr="005E5A3F">
        <w:rPr>
          <w:rFonts w:ascii="Arial" w:hAnsi="Arial" w:cs="Arial"/>
          <w:szCs w:val="24"/>
          <w:shd w:val="clear" w:color="auto" w:fill="FFFFFF"/>
        </w:rPr>
        <w:t xml:space="preserve">de las políticas, planes, programas, estrategias y gestiones necesarias para optimizar la calidad de los recursos humanos organizacionales </w:t>
      </w:r>
      <w:r w:rsidRPr="005E5A3F">
        <w:rPr>
          <w:rFonts w:ascii="Arial" w:hAnsi="Arial" w:cs="Arial"/>
          <w:szCs w:val="24"/>
        </w:rPr>
        <w:t xml:space="preserve">con base en las políticas públicas y prioridades establecidas para el logro de los objetivos y metas del Gobierno Municipal. La Dirección de Administración está compuesta, para su funcionamiento, por una Subdirección de Recursos Humanos y Materiales, un Departamento de Parque Vehicular, un Departamento de Mantenimiento Interno, un área de Intendencia, las cuales por la naturaleza de su creación tienen sus funciones específicas y </w:t>
      </w:r>
      <w:r w:rsidRPr="005E5A3F">
        <w:rPr>
          <w:rFonts w:ascii="Arial" w:hAnsi="Arial" w:cs="Arial"/>
        </w:rPr>
        <w:t>se abastece de soporte, material técnico, capital humano, administrativo, organizacional a las dependencias que conforman el Ayuntamiento de Luvianos</w:t>
      </w:r>
      <w:r w:rsidRPr="005E5A3F">
        <w:rPr>
          <w:rFonts w:ascii="Arial" w:hAnsi="Arial" w:cs="Arial"/>
          <w:szCs w:val="24"/>
        </w:rPr>
        <w:t>.</w:t>
      </w:r>
    </w:p>
    <w:p w14:paraId="3C103640" w14:textId="77777777" w:rsidR="00203E89" w:rsidRPr="005E5A3F" w:rsidRDefault="00203E89" w:rsidP="00203E89">
      <w:pPr>
        <w:tabs>
          <w:tab w:val="left" w:pos="7230"/>
        </w:tabs>
        <w:rPr>
          <w:rFonts w:ascii="Arial" w:hAnsi="Arial" w:cs="Arial"/>
          <w:bCs/>
          <w:szCs w:val="24"/>
        </w:rPr>
      </w:pPr>
    </w:p>
    <w:p w14:paraId="54FE1B9A" w14:textId="77777777" w:rsidR="00203E89" w:rsidRPr="005E5A3F" w:rsidRDefault="00203E89" w:rsidP="00203E89">
      <w:pPr>
        <w:tabs>
          <w:tab w:val="left" w:pos="7230"/>
        </w:tabs>
        <w:rPr>
          <w:rFonts w:ascii="Arial" w:hAnsi="Arial" w:cs="Arial"/>
          <w:bCs/>
          <w:szCs w:val="24"/>
        </w:rPr>
      </w:pPr>
    </w:p>
    <w:p w14:paraId="3375C16E" w14:textId="77777777" w:rsidR="00203E89" w:rsidRPr="005E5A3F" w:rsidRDefault="00203E89" w:rsidP="00203E89">
      <w:pPr>
        <w:tabs>
          <w:tab w:val="left" w:pos="7230"/>
        </w:tabs>
        <w:rPr>
          <w:rFonts w:ascii="Arial" w:hAnsi="Arial" w:cs="Arial"/>
          <w:bCs/>
          <w:szCs w:val="24"/>
        </w:rPr>
      </w:pPr>
    </w:p>
    <w:p w14:paraId="478A74AC" w14:textId="77777777" w:rsidR="00203E89" w:rsidRPr="005E5A3F" w:rsidRDefault="00203E89" w:rsidP="00203E89">
      <w:pPr>
        <w:tabs>
          <w:tab w:val="left" w:pos="7230"/>
        </w:tabs>
        <w:rPr>
          <w:rFonts w:ascii="Arial" w:hAnsi="Arial" w:cs="Arial"/>
          <w:bCs/>
          <w:szCs w:val="24"/>
        </w:rPr>
      </w:pPr>
    </w:p>
    <w:p w14:paraId="25AAD0EA" w14:textId="77777777" w:rsidR="00203E89" w:rsidRPr="005E5A3F" w:rsidRDefault="00203E89" w:rsidP="00203E89">
      <w:pPr>
        <w:tabs>
          <w:tab w:val="left" w:pos="7230"/>
        </w:tabs>
        <w:rPr>
          <w:rFonts w:ascii="Arial" w:hAnsi="Arial" w:cs="Arial"/>
          <w:bCs/>
          <w:szCs w:val="24"/>
        </w:rPr>
      </w:pPr>
    </w:p>
    <w:p w14:paraId="251D6019" w14:textId="77777777" w:rsidR="00203E89" w:rsidRPr="005E5A3F" w:rsidRDefault="00203E89" w:rsidP="00203E89">
      <w:pPr>
        <w:tabs>
          <w:tab w:val="left" w:pos="7230"/>
        </w:tabs>
        <w:rPr>
          <w:rFonts w:ascii="Arial" w:hAnsi="Arial" w:cs="Arial"/>
          <w:bCs/>
          <w:szCs w:val="24"/>
        </w:rPr>
      </w:pPr>
    </w:p>
    <w:p w14:paraId="72FC76AC" w14:textId="77777777" w:rsidR="00203E89" w:rsidRPr="005E5A3F" w:rsidRDefault="00203E89" w:rsidP="00203E89">
      <w:pPr>
        <w:tabs>
          <w:tab w:val="left" w:pos="7230"/>
        </w:tabs>
        <w:rPr>
          <w:rFonts w:ascii="Arial" w:hAnsi="Arial" w:cs="Arial"/>
          <w:bCs/>
          <w:szCs w:val="24"/>
        </w:rPr>
      </w:pPr>
    </w:p>
    <w:p w14:paraId="01C0BE74" w14:textId="6F6A8097" w:rsidR="00203E89" w:rsidRDefault="00203E89" w:rsidP="00203E89">
      <w:pPr>
        <w:tabs>
          <w:tab w:val="left" w:pos="7230"/>
        </w:tabs>
        <w:jc w:val="both"/>
        <w:rPr>
          <w:rFonts w:ascii="Arial" w:hAnsi="Arial" w:cs="Arial"/>
          <w:bCs/>
          <w:szCs w:val="24"/>
        </w:rPr>
      </w:pPr>
    </w:p>
    <w:p w14:paraId="63D406D5" w14:textId="77777777" w:rsidR="005E5A3F" w:rsidRPr="005E5A3F" w:rsidRDefault="005E5A3F" w:rsidP="00203E89">
      <w:pPr>
        <w:tabs>
          <w:tab w:val="left" w:pos="7230"/>
        </w:tabs>
        <w:jc w:val="both"/>
        <w:rPr>
          <w:rFonts w:ascii="Arial" w:hAnsi="Arial" w:cs="Arial"/>
          <w:bCs/>
          <w:szCs w:val="24"/>
        </w:rPr>
      </w:pPr>
    </w:p>
    <w:p w14:paraId="5A572009" w14:textId="77777777" w:rsidR="00203E89" w:rsidRPr="005E5A3F" w:rsidRDefault="00203E89" w:rsidP="00203E89">
      <w:pPr>
        <w:pStyle w:val="Ttulo1"/>
        <w:spacing w:line="276" w:lineRule="auto"/>
        <w:jc w:val="center"/>
        <w:rPr>
          <w:rFonts w:ascii="Arial" w:hAnsi="Arial" w:cs="Arial"/>
          <w:sz w:val="28"/>
        </w:rPr>
      </w:pPr>
      <w:bookmarkStart w:id="3" w:name="_Toc63856096"/>
      <w:r w:rsidRPr="005E5A3F">
        <w:rPr>
          <w:rFonts w:ascii="Arial" w:hAnsi="Arial" w:cs="Arial"/>
          <w:sz w:val="28"/>
        </w:rPr>
        <w:lastRenderedPageBreak/>
        <w:t>B A S E    L E G A L</w:t>
      </w:r>
      <w:bookmarkEnd w:id="3"/>
    </w:p>
    <w:p w14:paraId="5B74E671" w14:textId="77777777" w:rsidR="00203E89" w:rsidRPr="005E5A3F" w:rsidRDefault="00203E89" w:rsidP="00203E89">
      <w:pPr>
        <w:rPr>
          <w:rFonts w:ascii="Arial" w:hAnsi="Arial" w:cs="Arial"/>
          <w:sz w:val="14"/>
          <w:szCs w:val="16"/>
        </w:rPr>
      </w:pPr>
    </w:p>
    <w:p w14:paraId="2EB9607B" w14:textId="77777777" w:rsidR="00203E89" w:rsidRPr="005E5A3F" w:rsidRDefault="00203E89" w:rsidP="00203E89">
      <w:pPr>
        <w:numPr>
          <w:ilvl w:val="0"/>
          <w:numId w:val="17"/>
        </w:numPr>
        <w:tabs>
          <w:tab w:val="left" w:pos="7230"/>
        </w:tabs>
        <w:spacing w:after="0"/>
        <w:jc w:val="both"/>
        <w:rPr>
          <w:rFonts w:ascii="Arial" w:hAnsi="Arial" w:cs="Arial"/>
          <w:bCs/>
          <w:szCs w:val="24"/>
        </w:rPr>
      </w:pPr>
      <w:r w:rsidRPr="005E5A3F">
        <w:rPr>
          <w:rFonts w:ascii="Arial" w:hAnsi="Arial" w:cs="Arial"/>
          <w:bCs/>
          <w:szCs w:val="24"/>
        </w:rPr>
        <w:t xml:space="preserve">Constitución Política de los Estados Unidos Mexicanos. Publicado en el </w:t>
      </w:r>
      <w:r w:rsidRPr="005E5A3F">
        <w:rPr>
          <w:rFonts w:ascii="Arial" w:hAnsi="Arial" w:cs="Arial"/>
          <w:bCs/>
          <w:szCs w:val="24"/>
          <w:lang w:val="es-ES"/>
        </w:rPr>
        <w:t>Diario Oficial de la Federación, 5 de febrero de 1917, y sus reformas y adiciones.</w:t>
      </w:r>
    </w:p>
    <w:p w14:paraId="18B729F3" w14:textId="77777777" w:rsidR="00203E89" w:rsidRPr="005E5A3F" w:rsidRDefault="00203E89" w:rsidP="00203E89">
      <w:pPr>
        <w:tabs>
          <w:tab w:val="left" w:pos="7230"/>
        </w:tabs>
        <w:spacing w:after="0"/>
        <w:ind w:left="770"/>
        <w:jc w:val="both"/>
        <w:rPr>
          <w:rFonts w:ascii="Arial" w:hAnsi="Arial" w:cs="Arial"/>
          <w:bCs/>
          <w:sz w:val="18"/>
          <w:szCs w:val="20"/>
        </w:rPr>
      </w:pPr>
    </w:p>
    <w:p w14:paraId="45D10BE5" w14:textId="77777777" w:rsidR="00203E89" w:rsidRPr="005E5A3F" w:rsidRDefault="00203E89" w:rsidP="00203E89">
      <w:pPr>
        <w:numPr>
          <w:ilvl w:val="0"/>
          <w:numId w:val="17"/>
        </w:numPr>
        <w:tabs>
          <w:tab w:val="left" w:pos="7230"/>
        </w:tabs>
        <w:spacing w:after="0"/>
        <w:jc w:val="both"/>
        <w:rPr>
          <w:rFonts w:ascii="Arial" w:hAnsi="Arial" w:cs="Arial"/>
          <w:bCs/>
          <w:szCs w:val="24"/>
        </w:rPr>
      </w:pPr>
      <w:r w:rsidRPr="005E5A3F">
        <w:rPr>
          <w:rFonts w:ascii="Arial" w:hAnsi="Arial" w:cs="Arial"/>
          <w:bCs/>
          <w:szCs w:val="24"/>
        </w:rPr>
        <w:t xml:space="preserve">Agenda 2030. </w:t>
      </w:r>
      <w:r w:rsidRPr="005E5A3F">
        <w:rPr>
          <w:rFonts w:ascii="Arial" w:hAnsi="Arial" w:cs="Arial"/>
          <w:szCs w:val="24"/>
        </w:rPr>
        <w:t xml:space="preserve">Naciones Unidas (2018), La Agenda 2030 y los Objetivos de Desarrollo Sostenible: una oportunidad para América Latina y el Caribe (LC/G.2681-P/Rev.3), Santiago. </w:t>
      </w:r>
    </w:p>
    <w:p w14:paraId="7FC22801" w14:textId="77777777" w:rsidR="00203E89" w:rsidRPr="005E5A3F" w:rsidRDefault="00203E89" w:rsidP="00203E89">
      <w:pPr>
        <w:spacing w:after="0"/>
        <w:rPr>
          <w:rFonts w:ascii="Arial" w:hAnsi="Arial" w:cs="Arial"/>
          <w:sz w:val="18"/>
          <w:szCs w:val="20"/>
        </w:rPr>
      </w:pPr>
    </w:p>
    <w:p w14:paraId="5685AA12" w14:textId="77777777" w:rsidR="00203E89" w:rsidRPr="005E5A3F" w:rsidRDefault="00203E89" w:rsidP="00203E89">
      <w:pPr>
        <w:numPr>
          <w:ilvl w:val="0"/>
          <w:numId w:val="17"/>
        </w:numPr>
        <w:tabs>
          <w:tab w:val="left" w:pos="7230"/>
        </w:tabs>
        <w:spacing w:after="0"/>
        <w:jc w:val="both"/>
        <w:rPr>
          <w:rFonts w:ascii="Arial" w:hAnsi="Arial" w:cs="Arial"/>
          <w:bCs/>
          <w:szCs w:val="24"/>
        </w:rPr>
      </w:pPr>
      <w:r w:rsidRPr="005E5A3F">
        <w:rPr>
          <w:rFonts w:ascii="Arial" w:hAnsi="Arial" w:cs="Arial"/>
          <w:bCs/>
          <w:szCs w:val="24"/>
        </w:rPr>
        <w:t>Constitución Política del Estado Libre y Soberano de México. Publicado en la</w:t>
      </w:r>
      <w:r w:rsidRPr="005E5A3F">
        <w:rPr>
          <w:rFonts w:ascii="Arial" w:hAnsi="Arial" w:cs="Arial"/>
          <w:szCs w:val="24"/>
        </w:rPr>
        <w:t xml:space="preserve"> Gaceta de Gobierno del Estado de México, 24 de febrero de 1995, y sus reformas y adiciones.</w:t>
      </w:r>
    </w:p>
    <w:p w14:paraId="60DA4A2E" w14:textId="77777777" w:rsidR="00203E89" w:rsidRPr="005E5A3F" w:rsidRDefault="00203E89" w:rsidP="00203E89">
      <w:pPr>
        <w:tabs>
          <w:tab w:val="left" w:pos="7230"/>
        </w:tabs>
        <w:spacing w:after="0"/>
        <w:ind w:left="770"/>
        <w:jc w:val="both"/>
        <w:rPr>
          <w:rFonts w:ascii="Arial" w:hAnsi="Arial" w:cs="Arial"/>
          <w:bCs/>
          <w:sz w:val="18"/>
          <w:szCs w:val="20"/>
        </w:rPr>
      </w:pPr>
    </w:p>
    <w:p w14:paraId="315CB827" w14:textId="77777777" w:rsidR="00203E89" w:rsidRPr="005E5A3F" w:rsidRDefault="00203E89" w:rsidP="00203E89">
      <w:pPr>
        <w:numPr>
          <w:ilvl w:val="0"/>
          <w:numId w:val="17"/>
        </w:numPr>
        <w:tabs>
          <w:tab w:val="left" w:pos="7230"/>
        </w:tabs>
        <w:spacing w:after="0"/>
        <w:jc w:val="both"/>
        <w:rPr>
          <w:rFonts w:ascii="Arial" w:hAnsi="Arial" w:cs="Arial"/>
          <w:bCs/>
          <w:szCs w:val="24"/>
        </w:rPr>
      </w:pPr>
      <w:r w:rsidRPr="005E5A3F">
        <w:rPr>
          <w:rFonts w:ascii="Arial" w:hAnsi="Arial" w:cs="Arial"/>
          <w:bCs/>
          <w:szCs w:val="24"/>
        </w:rPr>
        <w:t xml:space="preserve"> Ley de Coordinación Fiscal. </w:t>
      </w:r>
      <w:r w:rsidRPr="005E5A3F">
        <w:rPr>
          <w:rFonts w:ascii="Arial" w:hAnsi="Arial" w:cs="Arial"/>
          <w:szCs w:val="24"/>
        </w:rPr>
        <w:t xml:space="preserve">Publicada en el Diario Oficial de la Federación el 27 de diciembre de 1978. </w:t>
      </w:r>
    </w:p>
    <w:p w14:paraId="4D118A28" w14:textId="77777777" w:rsidR="00203E89" w:rsidRPr="005E5A3F" w:rsidRDefault="00203E89" w:rsidP="00203E89">
      <w:pPr>
        <w:tabs>
          <w:tab w:val="left" w:pos="7230"/>
        </w:tabs>
        <w:spacing w:after="0"/>
        <w:jc w:val="both"/>
        <w:rPr>
          <w:rFonts w:ascii="Arial" w:hAnsi="Arial" w:cs="Arial"/>
          <w:bCs/>
          <w:sz w:val="18"/>
          <w:szCs w:val="20"/>
        </w:rPr>
      </w:pPr>
    </w:p>
    <w:p w14:paraId="34EE0024" w14:textId="77777777" w:rsidR="00203E89" w:rsidRPr="005E5A3F" w:rsidRDefault="00203E89" w:rsidP="00203E89">
      <w:pPr>
        <w:numPr>
          <w:ilvl w:val="0"/>
          <w:numId w:val="17"/>
        </w:numPr>
        <w:tabs>
          <w:tab w:val="left" w:pos="7230"/>
        </w:tabs>
        <w:spacing w:after="0"/>
        <w:rPr>
          <w:rFonts w:ascii="Arial" w:hAnsi="Arial" w:cs="Arial"/>
          <w:bCs/>
          <w:szCs w:val="24"/>
        </w:rPr>
      </w:pPr>
      <w:r w:rsidRPr="005E5A3F">
        <w:rPr>
          <w:rFonts w:ascii="Arial" w:hAnsi="Arial" w:cs="Arial"/>
          <w:bCs/>
          <w:szCs w:val="24"/>
        </w:rPr>
        <w:t xml:space="preserve">Ley de Adquisiciones, Arrendamientos y Servicios del Sector Público. </w:t>
      </w:r>
      <w:r w:rsidRPr="005E5A3F">
        <w:rPr>
          <w:rFonts w:ascii="Arial" w:hAnsi="Arial" w:cs="Arial"/>
          <w:szCs w:val="24"/>
        </w:rPr>
        <w:t>Publicada en el Diario Oficial de la Federación el 4 de enero de 2000.</w:t>
      </w:r>
    </w:p>
    <w:p w14:paraId="2988363A" w14:textId="77777777" w:rsidR="00203E89" w:rsidRPr="005E5A3F" w:rsidRDefault="00203E89" w:rsidP="00203E89">
      <w:pPr>
        <w:tabs>
          <w:tab w:val="left" w:pos="7230"/>
        </w:tabs>
        <w:spacing w:after="0"/>
        <w:rPr>
          <w:rFonts w:ascii="Arial" w:hAnsi="Arial" w:cs="Arial"/>
          <w:bCs/>
          <w:sz w:val="18"/>
          <w:szCs w:val="20"/>
        </w:rPr>
      </w:pPr>
    </w:p>
    <w:p w14:paraId="69951E0B" w14:textId="77777777" w:rsidR="00203E89" w:rsidRPr="005E5A3F" w:rsidRDefault="00203E89" w:rsidP="00203E89">
      <w:pPr>
        <w:numPr>
          <w:ilvl w:val="0"/>
          <w:numId w:val="17"/>
        </w:numPr>
        <w:spacing w:after="0"/>
        <w:jc w:val="both"/>
        <w:rPr>
          <w:rFonts w:ascii="Arial" w:hAnsi="Arial" w:cs="Arial"/>
          <w:bCs/>
          <w:szCs w:val="24"/>
        </w:rPr>
      </w:pPr>
      <w:r w:rsidRPr="005E5A3F">
        <w:rPr>
          <w:rFonts w:ascii="Arial" w:hAnsi="Arial" w:cs="Arial"/>
          <w:bCs/>
          <w:szCs w:val="24"/>
        </w:rPr>
        <w:t xml:space="preserve">Reglamento de la Ley de Adquisiciones, Arrendamientos y Servicios del Sector Público. </w:t>
      </w:r>
      <w:r w:rsidRPr="005E5A3F">
        <w:rPr>
          <w:rFonts w:ascii="Arial" w:hAnsi="Arial" w:cs="Arial"/>
          <w:szCs w:val="24"/>
        </w:rPr>
        <w:t>Publicado en el Diario Oficial de la Federación el 28 de julio de 2010.</w:t>
      </w:r>
    </w:p>
    <w:p w14:paraId="18AE7712" w14:textId="77777777" w:rsidR="00203E89" w:rsidRPr="005E5A3F" w:rsidRDefault="00203E89" w:rsidP="00203E89">
      <w:pPr>
        <w:spacing w:after="0"/>
        <w:jc w:val="both"/>
        <w:rPr>
          <w:rFonts w:ascii="Arial" w:hAnsi="Arial" w:cs="Arial"/>
          <w:bCs/>
          <w:sz w:val="18"/>
          <w:szCs w:val="20"/>
        </w:rPr>
      </w:pPr>
      <w:r w:rsidRPr="005E5A3F">
        <w:rPr>
          <w:rFonts w:ascii="Arial" w:hAnsi="Arial" w:cs="Arial"/>
          <w:sz w:val="20"/>
        </w:rPr>
        <w:t xml:space="preserve"> </w:t>
      </w:r>
      <w:r w:rsidRPr="005E5A3F">
        <w:rPr>
          <w:rFonts w:ascii="Arial" w:hAnsi="Arial" w:cs="Arial"/>
          <w:bCs/>
          <w:szCs w:val="24"/>
        </w:rPr>
        <w:t xml:space="preserve"> </w:t>
      </w:r>
    </w:p>
    <w:p w14:paraId="781AB6AA" w14:textId="77777777" w:rsidR="00203E89" w:rsidRPr="005E5A3F" w:rsidRDefault="00203E89" w:rsidP="00203E89">
      <w:pPr>
        <w:numPr>
          <w:ilvl w:val="0"/>
          <w:numId w:val="17"/>
        </w:numPr>
        <w:tabs>
          <w:tab w:val="left" w:pos="7230"/>
        </w:tabs>
        <w:spacing w:after="0"/>
        <w:jc w:val="both"/>
        <w:rPr>
          <w:rFonts w:ascii="Arial" w:hAnsi="Arial" w:cs="Arial"/>
          <w:bCs/>
          <w:szCs w:val="24"/>
        </w:rPr>
      </w:pPr>
      <w:r w:rsidRPr="005E5A3F">
        <w:rPr>
          <w:rFonts w:ascii="Arial" w:hAnsi="Arial" w:cs="Arial"/>
          <w:bCs/>
          <w:szCs w:val="24"/>
        </w:rPr>
        <w:t xml:space="preserve">Ley del Trabajo de los Servidores Públicos del Estado de México y Municipios. </w:t>
      </w:r>
      <w:r w:rsidRPr="005E5A3F">
        <w:rPr>
          <w:rFonts w:ascii="Arial" w:hAnsi="Arial" w:cs="Arial"/>
          <w:szCs w:val="24"/>
        </w:rPr>
        <w:t>Publicada en el Periódico Oficial del Gobierno del Estado número 97, tercera parte, de fecha 4 de diciembre de 1992.</w:t>
      </w:r>
    </w:p>
    <w:p w14:paraId="33DEA2C0" w14:textId="77777777" w:rsidR="00203E89" w:rsidRPr="005E5A3F" w:rsidRDefault="00203E89" w:rsidP="00203E89">
      <w:pPr>
        <w:tabs>
          <w:tab w:val="left" w:pos="7230"/>
        </w:tabs>
        <w:spacing w:after="0"/>
        <w:jc w:val="both"/>
        <w:rPr>
          <w:rFonts w:ascii="Arial" w:hAnsi="Arial" w:cs="Arial"/>
          <w:bCs/>
          <w:sz w:val="18"/>
          <w:szCs w:val="20"/>
        </w:rPr>
      </w:pPr>
    </w:p>
    <w:p w14:paraId="7F16777D" w14:textId="77777777" w:rsidR="00203E89" w:rsidRPr="005E5A3F" w:rsidRDefault="00203E89" w:rsidP="00203E89">
      <w:pPr>
        <w:numPr>
          <w:ilvl w:val="0"/>
          <w:numId w:val="17"/>
        </w:numPr>
        <w:tabs>
          <w:tab w:val="left" w:pos="7230"/>
        </w:tabs>
        <w:spacing w:after="0"/>
        <w:jc w:val="both"/>
        <w:rPr>
          <w:rFonts w:ascii="Arial" w:hAnsi="Arial" w:cs="Arial"/>
          <w:bCs/>
          <w:szCs w:val="24"/>
        </w:rPr>
      </w:pPr>
      <w:r w:rsidRPr="005E5A3F">
        <w:rPr>
          <w:rFonts w:ascii="Arial" w:hAnsi="Arial" w:cs="Arial"/>
          <w:bCs/>
          <w:szCs w:val="24"/>
        </w:rPr>
        <w:t xml:space="preserve">Ley de Planeación del Estado de México y Municipios. </w:t>
      </w:r>
      <w:r w:rsidRPr="005E5A3F">
        <w:rPr>
          <w:rFonts w:ascii="Arial" w:hAnsi="Arial" w:cs="Arial"/>
          <w:szCs w:val="24"/>
        </w:rPr>
        <w:t>Publicada en el Periódico Oficial del Gobierno del Estado el 17 de enero de 1984.</w:t>
      </w:r>
    </w:p>
    <w:p w14:paraId="1BF2EB27" w14:textId="77777777" w:rsidR="00203E89" w:rsidRPr="005E5A3F" w:rsidRDefault="00203E89" w:rsidP="00203E89">
      <w:pPr>
        <w:tabs>
          <w:tab w:val="left" w:pos="7230"/>
        </w:tabs>
        <w:spacing w:after="0"/>
        <w:rPr>
          <w:rFonts w:ascii="Arial" w:hAnsi="Arial" w:cs="Arial"/>
          <w:bCs/>
          <w:sz w:val="18"/>
          <w:szCs w:val="20"/>
        </w:rPr>
      </w:pPr>
    </w:p>
    <w:p w14:paraId="5133EAA5" w14:textId="77777777" w:rsidR="00203E89" w:rsidRPr="005E5A3F" w:rsidRDefault="00203E89" w:rsidP="00203E89">
      <w:pPr>
        <w:numPr>
          <w:ilvl w:val="0"/>
          <w:numId w:val="17"/>
        </w:numPr>
        <w:tabs>
          <w:tab w:val="left" w:pos="7230"/>
        </w:tabs>
        <w:spacing w:after="0"/>
        <w:jc w:val="both"/>
        <w:rPr>
          <w:rFonts w:ascii="Arial" w:hAnsi="Arial" w:cs="Arial"/>
          <w:bCs/>
          <w:szCs w:val="24"/>
        </w:rPr>
      </w:pPr>
      <w:r w:rsidRPr="005E5A3F">
        <w:rPr>
          <w:rFonts w:ascii="Arial" w:hAnsi="Arial" w:cs="Arial"/>
          <w:bCs/>
          <w:szCs w:val="24"/>
        </w:rPr>
        <w:t xml:space="preserve">Ley de Documentos Administrativos e Históricos del Estado de México. </w:t>
      </w:r>
      <w:r w:rsidRPr="005E5A3F">
        <w:rPr>
          <w:rFonts w:ascii="Arial" w:hAnsi="Arial" w:cs="Arial"/>
          <w:szCs w:val="24"/>
        </w:rPr>
        <w:t>Publicado en la Gaceta del Gobierno el 30 de abril del 2004.</w:t>
      </w:r>
    </w:p>
    <w:p w14:paraId="4FBD8D9D" w14:textId="77777777" w:rsidR="00203E89" w:rsidRPr="005E5A3F" w:rsidRDefault="00203E89" w:rsidP="00203E89">
      <w:pPr>
        <w:tabs>
          <w:tab w:val="left" w:pos="7230"/>
        </w:tabs>
        <w:spacing w:after="0"/>
        <w:rPr>
          <w:rFonts w:ascii="Arial" w:hAnsi="Arial" w:cs="Arial"/>
          <w:bCs/>
          <w:sz w:val="18"/>
          <w:szCs w:val="20"/>
        </w:rPr>
      </w:pPr>
    </w:p>
    <w:p w14:paraId="35EE996D" w14:textId="77777777" w:rsidR="00203E89" w:rsidRPr="005E5A3F" w:rsidRDefault="00203E89" w:rsidP="00203E89">
      <w:pPr>
        <w:numPr>
          <w:ilvl w:val="0"/>
          <w:numId w:val="17"/>
        </w:numPr>
        <w:tabs>
          <w:tab w:val="left" w:pos="7230"/>
        </w:tabs>
        <w:spacing w:after="0"/>
        <w:jc w:val="both"/>
        <w:rPr>
          <w:rFonts w:ascii="Arial" w:hAnsi="Arial" w:cs="Arial"/>
          <w:bCs/>
          <w:szCs w:val="24"/>
        </w:rPr>
      </w:pPr>
      <w:r w:rsidRPr="005E5A3F">
        <w:rPr>
          <w:rFonts w:ascii="Arial" w:hAnsi="Arial" w:cs="Arial"/>
          <w:bCs/>
          <w:szCs w:val="24"/>
        </w:rPr>
        <w:t xml:space="preserve">Ley de Bienes del Estado de México y sus Municipios. </w:t>
      </w:r>
      <w:r w:rsidRPr="005E5A3F">
        <w:rPr>
          <w:rFonts w:ascii="Arial" w:hAnsi="Arial" w:cs="Arial"/>
          <w:szCs w:val="24"/>
        </w:rPr>
        <w:t>Publicado en la Gaceta del Gobierno del Estado de México el 07 de marzo del 2000.</w:t>
      </w:r>
    </w:p>
    <w:p w14:paraId="1D80B8D3" w14:textId="77777777" w:rsidR="00203E89" w:rsidRPr="005E5A3F" w:rsidRDefault="00203E89" w:rsidP="00203E89">
      <w:pPr>
        <w:tabs>
          <w:tab w:val="left" w:pos="7230"/>
        </w:tabs>
        <w:spacing w:after="0"/>
        <w:jc w:val="both"/>
        <w:rPr>
          <w:rFonts w:ascii="Arial" w:hAnsi="Arial" w:cs="Arial"/>
          <w:bCs/>
          <w:szCs w:val="24"/>
        </w:rPr>
      </w:pPr>
    </w:p>
    <w:p w14:paraId="6E3F4267" w14:textId="77777777" w:rsidR="00203E89" w:rsidRPr="005E5A3F" w:rsidRDefault="00203E89" w:rsidP="00203E89">
      <w:pPr>
        <w:numPr>
          <w:ilvl w:val="0"/>
          <w:numId w:val="17"/>
        </w:numPr>
        <w:tabs>
          <w:tab w:val="left" w:pos="7230"/>
        </w:tabs>
        <w:spacing w:after="0"/>
        <w:jc w:val="both"/>
        <w:rPr>
          <w:rFonts w:ascii="Arial" w:hAnsi="Arial" w:cs="Arial"/>
          <w:bCs/>
          <w:szCs w:val="24"/>
        </w:rPr>
      </w:pPr>
      <w:r w:rsidRPr="005E5A3F">
        <w:rPr>
          <w:rFonts w:ascii="Arial" w:hAnsi="Arial" w:cs="Arial"/>
          <w:bCs/>
          <w:szCs w:val="24"/>
        </w:rPr>
        <w:t>Ley de Transparencia y Acceso a la Información Pública del Estado de México y</w:t>
      </w:r>
    </w:p>
    <w:p w14:paraId="0BE35BC3" w14:textId="77777777" w:rsidR="00203E89" w:rsidRPr="005E5A3F" w:rsidRDefault="00203E89" w:rsidP="00203E89">
      <w:pPr>
        <w:tabs>
          <w:tab w:val="left" w:pos="7230"/>
        </w:tabs>
        <w:spacing w:after="0"/>
        <w:jc w:val="both"/>
        <w:rPr>
          <w:rFonts w:ascii="Arial" w:hAnsi="Arial" w:cs="Arial"/>
          <w:bCs/>
          <w:szCs w:val="24"/>
        </w:rPr>
      </w:pPr>
      <w:r w:rsidRPr="005E5A3F">
        <w:rPr>
          <w:rFonts w:ascii="Arial" w:hAnsi="Arial" w:cs="Arial"/>
          <w:bCs/>
          <w:szCs w:val="24"/>
        </w:rPr>
        <w:lastRenderedPageBreak/>
        <w:t>Municipios. Publicada en el Periódico Oficial Gaceta de Gobierno el 04 de mayo de 2016.</w:t>
      </w:r>
    </w:p>
    <w:p w14:paraId="2C440283" w14:textId="77777777" w:rsidR="00203E89" w:rsidRPr="005E5A3F" w:rsidRDefault="00203E89" w:rsidP="00203E89">
      <w:pPr>
        <w:tabs>
          <w:tab w:val="left" w:pos="7230"/>
        </w:tabs>
        <w:spacing w:after="0"/>
        <w:jc w:val="both"/>
        <w:rPr>
          <w:rFonts w:ascii="Arial" w:hAnsi="Arial" w:cs="Arial"/>
          <w:bCs/>
          <w:sz w:val="18"/>
          <w:szCs w:val="20"/>
        </w:rPr>
      </w:pPr>
    </w:p>
    <w:p w14:paraId="482117AF" w14:textId="77777777" w:rsidR="00203E89" w:rsidRPr="005E5A3F" w:rsidRDefault="00203E89" w:rsidP="00203E89">
      <w:pPr>
        <w:numPr>
          <w:ilvl w:val="0"/>
          <w:numId w:val="19"/>
        </w:numPr>
        <w:tabs>
          <w:tab w:val="left" w:pos="7230"/>
        </w:tabs>
        <w:spacing w:after="0"/>
        <w:jc w:val="both"/>
        <w:rPr>
          <w:rFonts w:ascii="Arial" w:hAnsi="Arial" w:cs="Arial"/>
          <w:bCs/>
          <w:szCs w:val="24"/>
        </w:rPr>
      </w:pPr>
      <w:r w:rsidRPr="005E5A3F">
        <w:rPr>
          <w:rFonts w:ascii="Arial" w:hAnsi="Arial" w:cs="Arial"/>
          <w:bCs/>
          <w:szCs w:val="24"/>
        </w:rPr>
        <w:t xml:space="preserve">Ley de Contratación Pública del Estado de México y Municipios. </w:t>
      </w:r>
      <w:r w:rsidRPr="005E5A3F">
        <w:rPr>
          <w:rFonts w:ascii="Arial" w:hAnsi="Arial" w:cs="Arial"/>
          <w:szCs w:val="24"/>
          <w:shd w:val="clear" w:color="auto" w:fill="FFFFFF"/>
        </w:rPr>
        <w:t>Publicado en la Gaceta del Gobierno del Estado de México el 21 de diciembre de 2018.</w:t>
      </w:r>
    </w:p>
    <w:p w14:paraId="389661FA" w14:textId="77777777" w:rsidR="00203E89" w:rsidRPr="005E5A3F" w:rsidRDefault="00203E89" w:rsidP="00203E89">
      <w:pPr>
        <w:tabs>
          <w:tab w:val="left" w:pos="7230"/>
        </w:tabs>
        <w:spacing w:after="0"/>
        <w:jc w:val="both"/>
        <w:rPr>
          <w:rFonts w:ascii="Arial" w:hAnsi="Arial" w:cs="Arial"/>
          <w:bCs/>
          <w:sz w:val="18"/>
          <w:szCs w:val="20"/>
        </w:rPr>
      </w:pPr>
    </w:p>
    <w:p w14:paraId="7C397FA5" w14:textId="77777777" w:rsidR="00203E89" w:rsidRPr="005E5A3F" w:rsidRDefault="00203E89" w:rsidP="00203E89">
      <w:pPr>
        <w:numPr>
          <w:ilvl w:val="0"/>
          <w:numId w:val="19"/>
        </w:numPr>
        <w:tabs>
          <w:tab w:val="left" w:pos="7230"/>
        </w:tabs>
        <w:spacing w:after="0"/>
        <w:jc w:val="both"/>
        <w:rPr>
          <w:rFonts w:ascii="Arial" w:hAnsi="Arial" w:cs="Arial"/>
          <w:bCs/>
          <w:szCs w:val="24"/>
        </w:rPr>
      </w:pPr>
      <w:r w:rsidRPr="005E5A3F">
        <w:rPr>
          <w:rFonts w:ascii="Arial" w:hAnsi="Arial" w:cs="Arial"/>
          <w:bCs/>
          <w:szCs w:val="24"/>
        </w:rPr>
        <w:t>Reglamento de la Ley de Contratación Pública del Estado de México y Municipios. Publicado el Periódico Oficial Gaceta de Gobierno del Estado de México el 03 de mayo de 2013.</w:t>
      </w:r>
    </w:p>
    <w:p w14:paraId="44E2D640" w14:textId="77777777" w:rsidR="00203E89" w:rsidRPr="005E5A3F" w:rsidRDefault="00203E89" w:rsidP="00203E89">
      <w:pPr>
        <w:tabs>
          <w:tab w:val="left" w:pos="7230"/>
        </w:tabs>
        <w:spacing w:after="0"/>
        <w:jc w:val="both"/>
        <w:rPr>
          <w:rFonts w:ascii="Arial" w:hAnsi="Arial" w:cs="Arial"/>
          <w:bCs/>
          <w:sz w:val="18"/>
          <w:szCs w:val="20"/>
        </w:rPr>
      </w:pPr>
    </w:p>
    <w:p w14:paraId="4D423216" w14:textId="77777777" w:rsidR="00203E89" w:rsidRPr="005E5A3F" w:rsidRDefault="00203E89" w:rsidP="00203E89">
      <w:pPr>
        <w:numPr>
          <w:ilvl w:val="0"/>
          <w:numId w:val="19"/>
        </w:numPr>
        <w:tabs>
          <w:tab w:val="left" w:pos="7230"/>
        </w:tabs>
        <w:spacing w:after="0"/>
        <w:jc w:val="both"/>
        <w:rPr>
          <w:rFonts w:ascii="Arial" w:hAnsi="Arial" w:cs="Arial"/>
          <w:bCs/>
          <w:szCs w:val="24"/>
        </w:rPr>
      </w:pPr>
      <w:r w:rsidRPr="005E5A3F">
        <w:rPr>
          <w:rFonts w:ascii="Arial" w:hAnsi="Arial" w:cs="Arial"/>
          <w:bCs/>
          <w:szCs w:val="24"/>
        </w:rPr>
        <w:t>Ley Orgánica Municipal del Estado de México. Publicado en el Decreto Numero 207 en La Gaceta de Gobierno del Estado de México el 11 de noviembre de 2020.</w:t>
      </w:r>
    </w:p>
    <w:p w14:paraId="7F8851DA" w14:textId="77777777" w:rsidR="00203E89" w:rsidRPr="005E5A3F" w:rsidRDefault="00203E89" w:rsidP="00203E89">
      <w:pPr>
        <w:tabs>
          <w:tab w:val="left" w:pos="7230"/>
        </w:tabs>
        <w:spacing w:after="0"/>
        <w:jc w:val="both"/>
        <w:rPr>
          <w:rFonts w:ascii="Arial" w:hAnsi="Arial" w:cs="Arial"/>
          <w:bCs/>
          <w:sz w:val="18"/>
          <w:szCs w:val="20"/>
        </w:rPr>
      </w:pPr>
    </w:p>
    <w:p w14:paraId="2BB90C8F" w14:textId="77777777" w:rsidR="00203E89" w:rsidRPr="005E5A3F" w:rsidRDefault="00203E89" w:rsidP="00203E89">
      <w:pPr>
        <w:numPr>
          <w:ilvl w:val="0"/>
          <w:numId w:val="19"/>
        </w:numPr>
        <w:tabs>
          <w:tab w:val="left" w:pos="7230"/>
        </w:tabs>
        <w:spacing w:after="0"/>
        <w:jc w:val="both"/>
        <w:rPr>
          <w:rFonts w:ascii="Arial" w:hAnsi="Arial" w:cs="Arial"/>
          <w:bCs/>
          <w:szCs w:val="24"/>
        </w:rPr>
      </w:pPr>
      <w:r w:rsidRPr="005E5A3F">
        <w:rPr>
          <w:rFonts w:ascii="Arial" w:hAnsi="Arial" w:cs="Arial"/>
          <w:bCs/>
          <w:szCs w:val="24"/>
        </w:rPr>
        <w:t>Ley del Sistema Anticorrupción del Estado de México y Municipios. Publicado en la Gaceta de Gobierno del Estado de México el 19 de julio de 2017.</w:t>
      </w:r>
    </w:p>
    <w:p w14:paraId="7523A73B" w14:textId="77777777" w:rsidR="00203E89" w:rsidRPr="005E5A3F" w:rsidRDefault="00203E89" w:rsidP="00203E89">
      <w:pPr>
        <w:tabs>
          <w:tab w:val="left" w:pos="7230"/>
        </w:tabs>
        <w:spacing w:after="0"/>
        <w:jc w:val="both"/>
        <w:rPr>
          <w:rFonts w:ascii="Arial" w:hAnsi="Arial" w:cs="Arial"/>
          <w:bCs/>
          <w:sz w:val="18"/>
          <w:szCs w:val="20"/>
        </w:rPr>
      </w:pPr>
    </w:p>
    <w:p w14:paraId="73D3881A" w14:textId="77777777" w:rsidR="00203E89" w:rsidRPr="005E5A3F" w:rsidRDefault="00203E89" w:rsidP="00203E89">
      <w:pPr>
        <w:numPr>
          <w:ilvl w:val="0"/>
          <w:numId w:val="19"/>
        </w:numPr>
        <w:tabs>
          <w:tab w:val="left" w:pos="7230"/>
        </w:tabs>
        <w:spacing w:after="0"/>
        <w:jc w:val="both"/>
        <w:rPr>
          <w:rFonts w:ascii="Arial" w:hAnsi="Arial" w:cs="Arial"/>
          <w:bCs/>
          <w:szCs w:val="24"/>
        </w:rPr>
      </w:pPr>
      <w:r w:rsidRPr="005E5A3F">
        <w:rPr>
          <w:rFonts w:ascii="Arial" w:hAnsi="Arial" w:cs="Arial"/>
          <w:bCs/>
          <w:szCs w:val="24"/>
        </w:rPr>
        <w:t>Ley de Responsabilidades Administrativas del Estado de México y Municipios. Publicado en el Periódico Oficial Gaceta de Gobierno el 30 de mayo de 2017.</w:t>
      </w:r>
    </w:p>
    <w:p w14:paraId="15194F73" w14:textId="77777777" w:rsidR="00203E89" w:rsidRPr="005E5A3F" w:rsidRDefault="00203E89" w:rsidP="00203E89">
      <w:pPr>
        <w:tabs>
          <w:tab w:val="left" w:pos="7230"/>
        </w:tabs>
        <w:spacing w:after="0"/>
        <w:jc w:val="both"/>
        <w:rPr>
          <w:rFonts w:ascii="Arial" w:hAnsi="Arial" w:cs="Arial"/>
          <w:bCs/>
          <w:sz w:val="18"/>
          <w:szCs w:val="20"/>
        </w:rPr>
      </w:pPr>
    </w:p>
    <w:p w14:paraId="0709A7F4" w14:textId="77777777" w:rsidR="00203E89" w:rsidRPr="005E5A3F" w:rsidRDefault="00203E89" w:rsidP="00203E89">
      <w:pPr>
        <w:numPr>
          <w:ilvl w:val="0"/>
          <w:numId w:val="19"/>
        </w:numPr>
        <w:tabs>
          <w:tab w:val="left" w:pos="7230"/>
        </w:tabs>
        <w:spacing w:after="0"/>
        <w:jc w:val="both"/>
        <w:rPr>
          <w:rFonts w:ascii="Arial" w:hAnsi="Arial" w:cs="Arial"/>
          <w:bCs/>
          <w:szCs w:val="24"/>
        </w:rPr>
      </w:pPr>
      <w:r w:rsidRPr="005E5A3F">
        <w:rPr>
          <w:rFonts w:ascii="Arial" w:hAnsi="Arial" w:cs="Arial"/>
          <w:bCs/>
          <w:szCs w:val="24"/>
        </w:rPr>
        <w:t>Código Administrativo del Estado de México. Publicado en el Periódico Oficial Gaceta de Gobierno del Estado de México el 13 de diciembre de 2001.</w:t>
      </w:r>
    </w:p>
    <w:p w14:paraId="187CDF76" w14:textId="77777777" w:rsidR="00203E89" w:rsidRPr="005E5A3F" w:rsidRDefault="00203E89" w:rsidP="00203E89">
      <w:pPr>
        <w:tabs>
          <w:tab w:val="left" w:pos="7230"/>
        </w:tabs>
        <w:spacing w:after="0"/>
        <w:jc w:val="both"/>
        <w:rPr>
          <w:rFonts w:ascii="Arial" w:hAnsi="Arial" w:cs="Arial"/>
          <w:bCs/>
          <w:sz w:val="18"/>
          <w:szCs w:val="20"/>
        </w:rPr>
      </w:pPr>
    </w:p>
    <w:p w14:paraId="09955E9A" w14:textId="77777777" w:rsidR="00203E89" w:rsidRPr="005E5A3F" w:rsidRDefault="00203E89" w:rsidP="00203E89">
      <w:pPr>
        <w:numPr>
          <w:ilvl w:val="0"/>
          <w:numId w:val="19"/>
        </w:numPr>
        <w:tabs>
          <w:tab w:val="left" w:pos="7230"/>
        </w:tabs>
        <w:spacing w:after="0"/>
        <w:jc w:val="both"/>
        <w:rPr>
          <w:rFonts w:ascii="Arial" w:hAnsi="Arial" w:cs="Arial"/>
          <w:bCs/>
          <w:szCs w:val="24"/>
        </w:rPr>
      </w:pPr>
      <w:r w:rsidRPr="005E5A3F">
        <w:rPr>
          <w:rFonts w:ascii="Arial" w:hAnsi="Arial" w:cs="Arial"/>
          <w:bCs/>
          <w:szCs w:val="24"/>
        </w:rPr>
        <w:t>Código de Procedimientos Administrativos del Estado de México. Publicado en el Periódico Oficial Gaceta de Gobierno del Estado de México el 31 de diciembre de 1986.</w:t>
      </w:r>
    </w:p>
    <w:p w14:paraId="425AFE48" w14:textId="77777777" w:rsidR="00203E89" w:rsidRPr="005E5A3F" w:rsidRDefault="00203E89" w:rsidP="00203E89">
      <w:pPr>
        <w:tabs>
          <w:tab w:val="left" w:pos="7230"/>
        </w:tabs>
        <w:spacing w:after="0"/>
        <w:jc w:val="both"/>
        <w:rPr>
          <w:rFonts w:ascii="Arial" w:hAnsi="Arial" w:cs="Arial"/>
          <w:bCs/>
          <w:sz w:val="18"/>
          <w:szCs w:val="20"/>
        </w:rPr>
      </w:pPr>
    </w:p>
    <w:p w14:paraId="37D9DCCF" w14:textId="77777777" w:rsidR="00203E89" w:rsidRPr="005E5A3F" w:rsidRDefault="00203E89" w:rsidP="00203E89">
      <w:pPr>
        <w:numPr>
          <w:ilvl w:val="0"/>
          <w:numId w:val="19"/>
        </w:numPr>
        <w:tabs>
          <w:tab w:val="left" w:pos="7230"/>
        </w:tabs>
        <w:spacing w:after="0"/>
        <w:jc w:val="both"/>
        <w:rPr>
          <w:rFonts w:ascii="Arial" w:hAnsi="Arial" w:cs="Arial"/>
          <w:bCs/>
          <w:szCs w:val="24"/>
        </w:rPr>
      </w:pPr>
      <w:r w:rsidRPr="005E5A3F">
        <w:rPr>
          <w:rFonts w:ascii="Arial" w:hAnsi="Arial" w:cs="Arial"/>
          <w:bCs/>
          <w:szCs w:val="24"/>
        </w:rPr>
        <w:t xml:space="preserve">Código Financiero del Estado de México y Municipios. </w:t>
      </w:r>
      <w:r w:rsidRPr="005E5A3F">
        <w:rPr>
          <w:rFonts w:ascii="Arial" w:hAnsi="Arial" w:cs="Arial"/>
          <w:szCs w:val="24"/>
        </w:rPr>
        <w:t>Publicado en el Periódico Oficial Gaceta del Gobierno del Estado de México el 19 de enero de 2017.</w:t>
      </w:r>
    </w:p>
    <w:p w14:paraId="3BF8C412" w14:textId="77777777" w:rsidR="00203E89" w:rsidRPr="005E5A3F" w:rsidRDefault="00203E89" w:rsidP="00203E89">
      <w:pPr>
        <w:tabs>
          <w:tab w:val="left" w:pos="7230"/>
        </w:tabs>
        <w:spacing w:after="0"/>
        <w:jc w:val="both"/>
        <w:rPr>
          <w:rFonts w:ascii="Arial" w:hAnsi="Arial" w:cs="Arial"/>
          <w:bCs/>
          <w:sz w:val="18"/>
          <w:szCs w:val="20"/>
        </w:rPr>
      </w:pPr>
    </w:p>
    <w:p w14:paraId="5186BC55" w14:textId="77777777" w:rsidR="00203E89" w:rsidRPr="005E5A3F" w:rsidRDefault="00203E89" w:rsidP="00203E89">
      <w:pPr>
        <w:numPr>
          <w:ilvl w:val="0"/>
          <w:numId w:val="19"/>
        </w:numPr>
        <w:tabs>
          <w:tab w:val="left" w:pos="7230"/>
        </w:tabs>
        <w:spacing w:after="0"/>
        <w:jc w:val="both"/>
        <w:rPr>
          <w:rFonts w:ascii="Arial" w:hAnsi="Arial" w:cs="Arial"/>
          <w:bCs/>
          <w:szCs w:val="24"/>
        </w:rPr>
      </w:pPr>
      <w:r w:rsidRPr="005E5A3F">
        <w:rPr>
          <w:rFonts w:ascii="Arial" w:hAnsi="Arial" w:cs="Arial"/>
          <w:bCs/>
          <w:szCs w:val="24"/>
        </w:rPr>
        <w:t>Plan de Desarrollo Municipal 2019-2021. Publicado en la Gaceta Municipal Especial el 29 de marzo de 2019.</w:t>
      </w:r>
    </w:p>
    <w:p w14:paraId="38F3E1E5" w14:textId="77777777" w:rsidR="00203E89" w:rsidRPr="005E5A3F" w:rsidRDefault="00203E89" w:rsidP="00203E89">
      <w:pPr>
        <w:tabs>
          <w:tab w:val="left" w:pos="7230"/>
        </w:tabs>
        <w:spacing w:after="0"/>
        <w:jc w:val="both"/>
        <w:rPr>
          <w:rFonts w:ascii="Arial" w:hAnsi="Arial" w:cs="Arial"/>
          <w:bCs/>
          <w:sz w:val="18"/>
          <w:szCs w:val="20"/>
        </w:rPr>
      </w:pPr>
    </w:p>
    <w:p w14:paraId="7F2DDFEF" w14:textId="6BB66F44" w:rsidR="00203E89" w:rsidRPr="005E5A3F" w:rsidRDefault="00203E89" w:rsidP="00203E89">
      <w:pPr>
        <w:numPr>
          <w:ilvl w:val="0"/>
          <w:numId w:val="19"/>
        </w:numPr>
        <w:tabs>
          <w:tab w:val="left" w:pos="7230"/>
        </w:tabs>
        <w:spacing w:after="0"/>
        <w:jc w:val="both"/>
        <w:rPr>
          <w:rFonts w:ascii="Arial" w:hAnsi="Arial" w:cs="Arial"/>
          <w:bCs/>
          <w:szCs w:val="24"/>
        </w:rPr>
      </w:pPr>
      <w:r w:rsidRPr="005E5A3F">
        <w:rPr>
          <w:rFonts w:ascii="Arial" w:hAnsi="Arial" w:cs="Arial"/>
          <w:bCs/>
          <w:szCs w:val="24"/>
        </w:rPr>
        <w:t>Reglamento Interno para Servidores Públicos de la Administración 20</w:t>
      </w:r>
      <w:r w:rsidR="00B939A1" w:rsidRPr="005E5A3F">
        <w:rPr>
          <w:rFonts w:ascii="Arial" w:hAnsi="Arial" w:cs="Arial"/>
          <w:bCs/>
          <w:szCs w:val="24"/>
        </w:rPr>
        <w:t>25</w:t>
      </w:r>
      <w:r w:rsidRPr="005E5A3F">
        <w:rPr>
          <w:rFonts w:ascii="Arial" w:hAnsi="Arial" w:cs="Arial"/>
          <w:bCs/>
          <w:szCs w:val="24"/>
        </w:rPr>
        <w:t>-20</w:t>
      </w:r>
      <w:r w:rsidR="00B939A1" w:rsidRPr="005E5A3F">
        <w:rPr>
          <w:rFonts w:ascii="Arial" w:hAnsi="Arial" w:cs="Arial"/>
          <w:bCs/>
          <w:szCs w:val="24"/>
        </w:rPr>
        <w:t>27</w:t>
      </w:r>
      <w:r w:rsidRPr="005E5A3F">
        <w:rPr>
          <w:rFonts w:ascii="Arial" w:hAnsi="Arial" w:cs="Arial"/>
          <w:bCs/>
          <w:szCs w:val="24"/>
        </w:rPr>
        <w:t>. Publicado en la Gaceta Municipal el 22 de septiembre de 2020.</w:t>
      </w:r>
    </w:p>
    <w:p w14:paraId="1DF4DA8C" w14:textId="77777777" w:rsidR="00203E89" w:rsidRPr="005E5A3F" w:rsidRDefault="00203E89" w:rsidP="00203E89">
      <w:pPr>
        <w:tabs>
          <w:tab w:val="left" w:pos="7230"/>
        </w:tabs>
        <w:spacing w:after="0"/>
        <w:jc w:val="both"/>
        <w:rPr>
          <w:rFonts w:ascii="Arial" w:hAnsi="Arial" w:cs="Arial"/>
          <w:bCs/>
          <w:sz w:val="18"/>
          <w:szCs w:val="20"/>
        </w:rPr>
      </w:pPr>
    </w:p>
    <w:p w14:paraId="2F1CBFC3" w14:textId="77777777" w:rsidR="007A63A2" w:rsidRDefault="007A63A2" w:rsidP="00203E89">
      <w:pPr>
        <w:pStyle w:val="Ttulo1"/>
        <w:spacing w:line="276" w:lineRule="auto"/>
        <w:jc w:val="center"/>
        <w:rPr>
          <w:rFonts w:ascii="Arial" w:hAnsi="Arial" w:cs="Arial"/>
          <w:sz w:val="28"/>
        </w:rPr>
      </w:pPr>
      <w:bookmarkStart w:id="4" w:name="_Toc63856097"/>
    </w:p>
    <w:p w14:paraId="42DBED29" w14:textId="4B8B03C7" w:rsidR="00203E89" w:rsidRPr="005E5A3F" w:rsidRDefault="00203E89" w:rsidP="00203E89">
      <w:pPr>
        <w:pStyle w:val="Ttulo1"/>
        <w:spacing w:line="276" w:lineRule="auto"/>
        <w:jc w:val="center"/>
        <w:rPr>
          <w:rFonts w:ascii="Arial" w:hAnsi="Arial" w:cs="Arial"/>
          <w:sz w:val="28"/>
        </w:rPr>
      </w:pPr>
      <w:r w:rsidRPr="005E5A3F">
        <w:rPr>
          <w:rFonts w:ascii="Arial" w:hAnsi="Arial" w:cs="Arial"/>
          <w:sz w:val="28"/>
        </w:rPr>
        <w:t>A T R I B U C I O N E S</w:t>
      </w:r>
      <w:bookmarkEnd w:id="4"/>
    </w:p>
    <w:p w14:paraId="0A260AED" w14:textId="77777777" w:rsidR="00203E89" w:rsidRPr="005E5A3F" w:rsidRDefault="00203E89" w:rsidP="00203E89">
      <w:pPr>
        <w:rPr>
          <w:rFonts w:ascii="Arial" w:hAnsi="Arial" w:cs="Arial"/>
          <w:sz w:val="20"/>
        </w:rPr>
      </w:pPr>
    </w:p>
    <w:p w14:paraId="707DCF15" w14:textId="77777777" w:rsidR="00203E89" w:rsidRPr="005E5A3F" w:rsidRDefault="00203E89" w:rsidP="00203E89">
      <w:pPr>
        <w:spacing w:after="0"/>
        <w:jc w:val="center"/>
        <w:rPr>
          <w:rFonts w:ascii="Arial" w:hAnsi="Arial" w:cs="Arial"/>
          <w:b/>
          <w:szCs w:val="24"/>
        </w:rPr>
      </w:pPr>
      <w:r w:rsidRPr="005E5A3F">
        <w:rPr>
          <w:rFonts w:ascii="Arial" w:hAnsi="Arial" w:cs="Arial"/>
          <w:b/>
          <w:szCs w:val="24"/>
        </w:rPr>
        <w:t>CONSTITUCIÓN POLÍTICA DE LOS ESTADOS UNIDOS MEXICANOS</w:t>
      </w:r>
    </w:p>
    <w:p w14:paraId="257E402F" w14:textId="77777777" w:rsidR="00203E89" w:rsidRPr="005E5A3F" w:rsidRDefault="00203E89" w:rsidP="00203E89">
      <w:pPr>
        <w:spacing w:after="0"/>
        <w:jc w:val="center"/>
        <w:rPr>
          <w:rFonts w:ascii="Arial" w:hAnsi="Arial" w:cs="Arial"/>
          <w:b/>
          <w:szCs w:val="24"/>
        </w:rPr>
      </w:pPr>
      <w:r w:rsidRPr="005E5A3F">
        <w:rPr>
          <w:rFonts w:ascii="Arial" w:hAnsi="Arial" w:cs="Arial"/>
          <w:b/>
          <w:szCs w:val="24"/>
        </w:rPr>
        <w:t>TÍTULO QUINTO</w:t>
      </w:r>
    </w:p>
    <w:p w14:paraId="7770FFBF" w14:textId="77777777" w:rsidR="00203E89" w:rsidRPr="005E5A3F" w:rsidRDefault="00203E89" w:rsidP="00203E89">
      <w:pPr>
        <w:spacing w:after="0"/>
        <w:jc w:val="center"/>
        <w:rPr>
          <w:rFonts w:ascii="Arial" w:hAnsi="Arial" w:cs="Arial"/>
          <w:b/>
          <w:szCs w:val="24"/>
        </w:rPr>
      </w:pPr>
      <w:r w:rsidRPr="005E5A3F">
        <w:rPr>
          <w:rFonts w:ascii="Arial" w:hAnsi="Arial" w:cs="Arial"/>
          <w:b/>
          <w:szCs w:val="24"/>
        </w:rPr>
        <w:t>DE LOS ESTADOS DE LA FEDERACIÓN Y DE LA CIUDAD DE MÉXICO</w:t>
      </w:r>
    </w:p>
    <w:p w14:paraId="451036D3" w14:textId="77777777" w:rsidR="00203E89" w:rsidRPr="005E5A3F" w:rsidRDefault="00203E89" w:rsidP="00203E89">
      <w:pPr>
        <w:spacing w:after="0"/>
        <w:jc w:val="center"/>
        <w:rPr>
          <w:rFonts w:ascii="Arial" w:hAnsi="Arial" w:cs="Arial"/>
          <w:b/>
          <w:sz w:val="20"/>
        </w:rPr>
      </w:pPr>
    </w:p>
    <w:p w14:paraId="1A1420FC" w14:textId="77777777" w:rsidR="00203E89" w:rsidRPr="005E5A3F" w:rsidRDefault="00203E89" w:rsidP="00203E89">
      <w:pPr>
        <w:jc w:val="both"/>
        <w:rPr>
          <w:rFonts w:ascii="Arial" w:hAnsi="Arial" w:cs="Arial"/>
          <w:szCs w:val="24"/>
        </w:rPr>
      </w:pPr>
      <w:r w:rsidRPr="005E5A3F">
        <w:rPr>
          <w:rFonts w:ascii="Arial" w:hAnsi="Arial" w:cs="Arial"/>
          <w:szCs w:val="24"/>
        </w:rPr>
        <w:t>Artículo 115. Los estados adoptarán, para su régimen interior, la forma de gobierno republicano, representativo, democrático, laico y popular, teniendo como base de su división territorial y de su organización política y administrativa.</w:t>
      </w:r>
    </w:p>
    <w:p w14:paraId="11421F58" w14:textId="77777777" w:rsidR="00203E89" w:rsidRPr="005E5A3F" w:rsidRDefault="00203E89" w:rsidP="00203E89">
      <w:pPr>
        <w:spacing w:after="0"/>
        <w:jc w:val="center"/>
        <w:rPr>
          <w:rFonts w:ascii="Arial" w:hAnsi="Arial" w:cs="Arial"/>
          <w:b/>
          <w:szCs w:val="24"/>
        </w:rPr>
      </w:pPr>
      <w:r w:rsidRPr="005E5A3F">
        <w:rPr>
          <w:rFonts w:ascii="Arial" w:hAnsi="Arial" w:cs="Arial"/>
          <w:b/>
          <w:szCs w:val="24"/>
        </w:rPr>
        <w:t>CONSTITUCIÓN POLÍTICA DEL ESTADO LIBRE Y SOBERANO DE MÉXICO</w:t>
      </w:r>
    </w:p>
    <w:p w14:paraId="30B9247F" w14:textId="77777777" w:rsidR="00203E89" w:rsidRPr="005E5A3F" w:rsidRDefault="00203E89" w:rsidP="00203E89">
      <w:pPr>
        <w:spacing w:after="0"/>
        <w:jc w:val="center"/>
        <w:rPr>
          <w:rFonts w:ascii="Arial" w:hAnsi="Arial" w:cs="Arial"/>
          <w:b/>
          <w:szCs w:val="24"/>
        </w:rPr>
      </w:pPr>
      <w:r w:rsidRPr="005E5A3F">
        <w:rPr>
          <w:rFonts w:ascii="Arial" w:hAnsi="Arial" w:cs="Arial"/>
          <w:b/>
          <w:szCs w:val="24"/>
        </w:rPr>
        <w:t>CAPÍTULO TERCERO</w:t>
      </w:r>
    </w:p>
    <w:p w14:paraId="49B9F873" w14:textId="77777777" w:rsidR="00203E89" w:rsidRPr="005E5A3F" w:rsidRDefault="00203E89" w:rsidP="00203E89">
      <w:pPr>
        <w:spacing w:after="0"/>
        <w:jc w:val="center"/>
        <w:rPr>
          <w:rFonts w:ascii="Arial" w:hAnsi="Arial" w:cs="Arial"/>
          <w:b/>
          <w:szCs w:val="24"/>
        </w:rPr>
      </w:pPr>
      <w:r w:rsidRPr="005E5A3F">
        <w:rPr>
          <w:rFonts w:ascii="Arial" w:hAnsi="Arial" w:cs="Arial"/>
          <w:b/>
          <w:szCs w:val="24"/>
        </w:rPr>
        <w:t xml:space="preserve">DE LAS ATRIBUCIONES DE LOS AYUNTAMIENTOS </w:t>
      </w:r>
    </w:p>
    <w:p w14:paraId="7E7D2539" w14:textId="77777777" w:rsidR="00203E89" w:rsidRPr="005E5A3F" w:rsidRDefault="00203E89" w:rsidP="00203E89">
      <w:pPr>
        <w:jc w:val="both"/>
        <w:rPr>
          <w:rFonts w:ascii="Arial" w:hAnsi="Arial" w:cs="Arial"/>
          <w:szCs w:val="24"/>
        </w:rPr>
      </w:pPr>
      <w:bookmarkStart w:id="5" w:name="articulo-122"/>
      <w:r w:rsidRPr="005E5A3F">
        <w:rPr>
          <w:rFonts w:ascii="Arial" w:hAnsi="Arial" w:cs="Arial"/>
          <w:b/>
          <w:bCs/>
          <w:szCs w:val="24"/>
        </w:rPr>
        <w:t>Artículo 122.</w:t>
      </w:r>
      <w:bookmarkEnd w:id="5"/>
      <w:r w:rsidRPr="005E5A3F">
        <w:rPr>
          <w:rFonts w:ascii="Arial" w:hAnsi="Arial" w:cs="Arial"/>
          <w:b/>
          <w:bCs/>
          <w:szCs w:val="24"/>
        </w:rPr>
        <w:t xml:space="preserve"> </w:t>
      </w:r>
      <w:r w:rsidRPr="005E5A3F">
        <w:rPr>
          <w:rFonts w:ascii="Arial" w:hAnsi="Arial" w:cs="Arial"/>
          <w:szCs w:val="24"/>
        </w:rPr>
        <w:t>Los ayuntamientos de los municipios tienen las atribuciones que establecen la Constitución Federal, esta Constitución, y demás disposiciones legales aplicables. Los municipios tendrán a su cargo las funciones y servicios públicos que señala la fracción III del artículo 115 de la Constitución Política de los Estados Unidos Mexicanos.</w:t>
      </w:r>
    </w:p>
    <w:p w14:paraId="2209E68F" w14:textId="77777777" w:rsidR="00203E89" w:rsidRPr="005E5A3F" w:rsidRDefault="00203E89" w:rsidP="00203E89">
      <w:pPr>
        <w:spacing w:after="0"/>
        <w:jc w:val="center"/>
        <w:rPr>
          <w:rFonts w:ascii="Arial" w:hAnsi="Arial" w:cs="Arial"/>
          <w:b/>
          <w:szCs w:val="24"/>
        </w:rPr>
      </w:pPr>
      <w:r w:rsidRPr="005E5A3F">
        <w:rPr>
          <w:rFonts w:ascii="Arial" w:hAnsi="Arial" w:cs="Arial"/>
          <w:b/>
          <w:szCs w:val="24"/>
        </w:rPr>
        <w:t>LEY DE COORDINACIÓN FISCAL</w:t>
      </w:r>
    </w:p>
    <w:p w14:paraId="70DEB052" w14:textId="77777777" w:rsidR="00203E89" w:rsidRPr="005E5A3F" w:rsidRDefault="00203E89" w:rsidP="00203E89">
      <w:pPr>
        <w:spacing w:after="0"/>
        <w:jc w:val="center"/>
        <w:rPr>
          <w:rFonts w:ascii="Arial" w:hAnsi="Arial" w:cs="Arial"/>
          <w:b/>
          <w:szCs w:val="24"/>
        </w:rPr>
      </w:pPr>
      <w:r w:rsidRPr="005E5A3F">
        <w:rPr>
          <w:rFonts w:ascii="Arial" w:hAnsi="Arial" w:cs="Arial"/>
          <w:b/>
          <w:szCs w:val="24"/>
        </w:rPr>
        <w:t>CAPÍTULO I</w:t>
      </w:r>
    </w:p>
    <w:p w14:paraId="2A1F38B8" w14:textId="77777777" w:rsidR="00203E89" w:rsidRPr="005E5A3F" w:rsidRDefault="00203E89" w:rsidP="00203E89">
      <w:pPr>
        <w:spacing w:after="0"/>
        <w:jc w:val="center"/>
        <w:rPr>
          <w:rFonts w:ascii="Arial" w:hAnsi="Arial" w:cs="Arial"/>
          <w:b/>
          <w:szCs w:val="24"/>
        </w:rPr>
      </w:pPr>
      <w:r w:rsidRPr="005E5A3F">
        <w:rPr>
          <w:rFonts w:ascii="Arial" w:hAnsi="Arial" w:cs="Arial"/>
          <w:b/>
          <w:szCs w:val="24"/>
        </w:rPr>
        <w:t>DE LAS PARTICIPACIONES DE LOS ESTADOS, MUNICIPIOS</w:t>
      </w:r>
    </w:p>
    <w:p w14:paraId="0ACFB94C" w14:textId="77777777" w:rsidR="00203E89" w:rsidRPr="005E5A3F" w:rsidRDefault="00203E89" w:rsidP="00203E89">
      <w:pPr>
        <w:spacing w:after="0"/>
        <w:jc w:val="center"/>
        <w:rPr>
          <w:rFonts w:ascii="Arial" w:hAnsi="Arial" w:cs="Arial"/>
          <w:b/>
          <w:szCs w:val="24"/>
        </w:rPr>
      </w:pPr>
      <w:r w:rsidRPr="005E5A3F">
        <w:rPr>
          <w:rFonts w:ascii="Arial" w:hAnsi="Arial" w:cs="Arial"/>
          <w:b/>
          <w:szCs w:val="24"/>
        </w:rPr>
        <w:t>Y DISTRITO FEDERAL EN INGRESOS FEDERALES</w:t>
      </w:r>
    </w:p>
    <w:p w14:paraId="5E0452E7" w14:textId="77777777" w:rsidR="00203E89" w:rsidRPr="005E5A3F" w:rsidRDefault="00203E89" w:rsidP="00203E89">
      <w:pPr>
        <w:jc w:val="both"/>
        <w:rPr>
          <w:rFonts w:ascii="Arial" w:hAnsi="Arial" w:cs="Arial"/>
          <w:szCs w:val="24"/>
        </w:rPr>
      </w:pPr>
      <w:r w:rsidRPr="005E5A3F">
        <w:rPr>
          <w:rFonts w:ascii="Arial" w:hAnsi="Arial" w:cs="Arial"/>
          <w:b/>
          <w:szCs w:val="24"/>
        </w:rPr>
        <w:t xml:space="preserve">Artículo 1. </w:t>
      </w:r>
      <w:r w:rsidRPr="005E5A3F">
        <w:rPr>
          <w:rFonts w:ascii="Arial" w:hAnsi="Arial" w:cs="Arial"/>
          <w:szCs w:val="24"/>
        </w:rPr>
        <w:t xml:space="preserve"> Esta Ley tiene por objeto coordinar el sistema fiscal de la Federación con los de los Estados, Municipios y Distrito Federal, establecer la participación que corresponda a sus haciendas públicas en los ingresos federales; distribuir entre ellos dichas participaciones; fijar reglas de colaboración administrativa entre las diversas autoridades fiscales; constituir los organismos en materia de coordinación fiscal y dar las bases de su organización y funcionamiento.</w:t>
      </w:r>
    </w:p>
    <w:p w14:paraId="7359A5B2" w14:textId="77777777" w:rsidR="00473167" w:rsidRPr="005E5A3F" w:rsidRDefault="00473167" w:rsidP="00203E89">
      <w:pPr>
        <w:spacing w:after="0"/>
        <w:jc w:val="center"/>
        <w:rPr>
          <w:rFonts w:ascii="Arial" w:hAnsi="Arial" w:cs="Arial"/>
          <w:b/>
          <w:szCs w:val="24"/>
        </w:rPr>
      </w:pPr>
    </w:p>
    <w:p w14:paraId="345C418A" w14:textId="77777777" w:rsidR="00473167" w:rsidRPr="005E5A3F" w:rsidRDefault="00473167" w:rsidP="00203E89">
      <w:pPr>
        <w:spacing w:after="0"/>
        <w:jc w:val="center"/>
        <w:rPr>
          <w:rFonts w:ascii="Arial" w:hAnsi="Arial" w:cs="Arial"/>
          <w:b/>
          <w:szCs w:val="24"/>
        </w:rPr>
      </w:pPr>
    </w:p>
    <w:p w14:paraId="2521754C" w14:textId="4AB3B993" w:rsidR="00473167" w:rsidRDefault="00473167" w:rsidP="00203E89">
      <w:pPr>
        <w:spacing w:after="0"/>
        <w:jc w:val="center"/>
        <w:rPr>
          <w:rFonts w:ascii="Arial" w:hAnsi="Arial" w:cs="Arial"/>
          <w:b/>
          <w:szCs w:val="24"/>
        </w:rPr>
      </w:pPr>
    </w:p>
    <w:p w14:paraId="6E0D0F12" w14:textId="77777777" w:rsidR="00473167" w:rsidRPr="005E5A3F" w:rsidRDefault="00473167" w:rsidP="00203E89">
      <w:pPr>
        <w:spacing w:after="0"/>
        <w:jc w:val="center"/>
        <w:rPr>
          <w:rFonts w:ascii="Arial" w:hAnsi="Arial" w:cs="Arial"/>
          <w:b/>
          <w:szCs w:val="24"/>
        </w:rPr>
      </w:pPr>
    </w:p>
    <w:p w14:paraId="66ED4DE5" w14:textId="41C2ED0E" w:rsidR="00203E89" w:rsidRPr="005E5A3F" w:rsidRDefault="00203E89" w:rsidP="00203E89">
      <w:pPr>
        <w:spacing w:after="0"/>
        <w:jc w:val="center"/>
        <w:rPr>
          <w:rFonts w:ascii="Arial" w:hAnsi="Arial" w:cs="Arial"/>
          <w:b/>
          <w:szCs w:val="24"/>
        </w:rPr>
      </w:pPr>
      <w:r w:rsidRPr="005E5A3F">
        <w:rPr>
          <w:rFonts w:ascii="Arial" w:hAnsi="Arial" w:cs="Arial"/>
          <w:b/>
          <w:szCs w:val="24"/>
        </w:rPr>
        <w:lastRenderedPageBreak/>
        <w:t xml:space="preserve">LEY DEL TRABAJO DE LOS SERVIDORES PÚBLICOS DEL ESTADO Y MUNICIPIOS </w:t>
      </w:r>
    </w:p>
    <w:p w14:paraId="38D22C33" w14:textId="77777777" w:rsidR="00203E89" w:rsidRPr="005E5A3F" w:rsidRDefault="00203E89" w:rsidP="00203E89">
      <w:pPr>
        <w:spacing w:after="0"/>
        <w:jc w:val="center"/>
        <w:rPr>
          <w:rFonts w:ascii="Arial" w:hAnsi="Arial" w:cs="Arial"/>
          <w:b/>
          <w:szCs w:val="24"/>
        </w:rPr>
      </w:pPr>
      <w:r w:rsidRPr="005E5A3F">
        <w:rPr>
          <w:rFonts w:ascii="Arial" w:hAnsi="Arial" w:cs="Arial"/>
          <w:b/>
          <w:szCs w:val="24"/>
        </w:rPr>
        <w:t xml:space="preserve">TÍTULO PRIMERO </w:t>
      </w:r>
    </w:p>
    <w:p w14:paraId="71F66A7B" w14:textId="77777777" w:rsidR="00203E89" w:rsidRPr="005E5A3F" w:rsidRDefault="00203E89" w:rsidP="00203E89">
      <w:pPr>
        <w:spacing w:after="0"/>
        <w:jc w:val="center"/>
        <w:rPr>
          <w:rFonts w:ascii="Arial" w:hAnsi="Arial" w:cs="Arial"/>
          <w:b/>
          <w:szCs w:val="24"/>
        </w:rPr>
      </w:pPr>
      <w:r w:rsidRPr="005E5A3F">
        <w:rPr>
          <w:rFonts w:ascii="Arial" w:hAnsi="Arial" w:cs="Arial"/>
          <w:b/>
          <w:szCs w:val="24"/>
        </w:rPr>
        <w:t>DE LAS DISPOSICIONES GENERALES</w:t>
      </w:r>
    </w:p>
    <w:p w14:paraId="155FD53E" w14:textId="77777777" w:rsidR="00203E89" w:rsidRPr="005E5A3F" w:rsidRDefault="00203E89" w:rsidP="00203E89">
      <w:pPr>
        <w:spacing w:after="0"/>
        <w:jc w:val="center"/>
        <w:rPr>
          <w:rFonts w:ascii="Arial" w:hAnsi="Arial" w:cs="Arial"/>
          <w:b/>
          <w:szCs w:val="24"/>
        </w:rPr>
      </w:pPr>
      <w:r w:rsidRPr="005E5A3F">
        <w:rPr>
          <w:rFonts w:ascii="Arial" w:hAnsi="Arial" w:cs="Arial"/>
          <w:b/>
          <w:szCs w:val="24"/>
        </w:rPr>
        <w:t xml:space="preserve"> CAPÍTULO ÚNICO </w:t>
      </w:r>
    </w:p>
    <w:p w14:paraId="18845603" w14:textId="77777777" w:rsidR="00203E89" w:rsidRPr="005E5A3F" w:rsidRDefault="00203E89" w:rsidP="00203E89">
      <w:pPr>
        <w:spacing w:after="0"/>
        <w:jc w:val="center"/>
        <w:rPr>
          <w:rFonts w:ascii="Arial" w:hAnsi="Arial" w:cs="Arial"/>
          <w:b/>
          <w:sz w:val="14"/>
          <w:szCs w:val="16"/>
        </w:rPr>
      </w:pPr>
    </w:p>
    <w:p w14:paraId="27E46431" w14:textId="0A9BAAE6" w:rsidR="00203E89" w:rsidRPr="005E5A3F" w:rsidRDefault="00203E89" w:rsidP="00203E89">
      <w:pPr>
        <w:spacing w:after="0"/>
        <w:jc w:val="both"/>
        <w:rPr>
          <w:rFonts w:ascii="Arial" w:hAnsi="Arial" w:cs="Arial"/>
          <w:szCs w:val="24"/>
        </w:rPr>
      </w:pPr>
      <w:r w:rsidRPr="005E5A3F">
        <w:rPr>
          <w:rFonts w:ascii="Arial" w:hAnsi="Arial" w:cs="Arial"/>
          <w:b/>
          <w:sz w:val="20"/>
        </w:rPr>
        <w:t>Artículo</w:t>
      </w:r>
      <w:r w:rsidRPr="005E5A3F">
        <w:rPr>
          <w:rFonts w:ascii="Arial" w:hAnsi="Arial" w:cs="Arial"/>
          <w:b/>
          <w:szCs w:val="24"/>
        </w:rPr>
        <w:t xml:space="preserve"> 1</w:t>
      </w:r>
      <w:r w:rsidRPr="005E5A3F">
        <w:rPr>
          <w:rFonts w:ascii="Arial" w:hAnsi="Arial" w:cs="Arial"/>
          <w:szCs w:val="24"/>
        </w:rPr>
        <w:t xml:space="preserve">. </w:t>
      </w:r>
      <w:r w:rsidR="00A40EAD" w:rsidRPr="005E5A3F">
        <w:rPr>
          <w:rFonts w:ascii="Arial" w:hAnsi="Arial" w:cs="Arial"/>
          <w:szCs w:val="24"/>
        </w:rPr>
        <w:t>Esta</w:t>
      </w:r>
      <w:r w:rsidRPr="005E5A3F">
        <w:rPr>
          <w:rFonts w:ascii="Arial" w:hAnsi="Arial" w:cs="Arial"/>
          <w:szCs w:val="24"/>
        </w:rPr>
        <w:t xml:space="preserve"> ley es de orden público e interés social y tiene por objeto regular las relaciones de trabajo, comprendidas entre los poderes públicos del Estado y los Municipios y sus respectivos servidores públicos. </w:t>
      </w:r>
    </w:p>
    <w:p w14:paraId="7FE480FE" w14:textId="77777777" w:rsidR="00203E89" w:rsidRPr="005E5A3F" w:rsidRDefault="00203E89" w:rsidP="00203E89">
      <w:pPr>
        <w:spacing w:after="0"/>
        <w:jc w:val="both"/>
        <w:rPr>
          <w:rFonts w:ascii="Arial" w:hAnsi="Arial" w:cs="Arial"/>
          <w:szCs w:val="24"/>
        </w:rPr>
      </w:pPr>
    </w:p>
    <w:p w14:paraId="7C357E44" w14:textId="77777777" w:rsidR="00203E89" w:rsidRPr="005E5A3F" w:rsidRDefault="00203E89" w:rsidP="00203E89">
      <w:pPr>
        <w:spacing w:after="0"/>
        <w:jc w:val="both"/>
        <w:rPr>
          <w:rFonts w:ascii="Arial" w:hAnsi="Arial" w:cs="Arial"/>
          <w:sz w:val="14"/>
          <w:szCs w:val="16"/>
        </w:rPr>
      </w:pPr>
    </w:p>
    <w:p w14:paraId="2B39E96C" w14:textId="77777777" w:rsidR="00203E89" w:rsidRPr="005E5A3F" w:rsidRDefault="00203E89" w:rsidP="00203E89">
      <w:pPr>
        <w:spacing w:after="0"/>
        <w:ind w:left="360"/>
        <w:jc w:val="center"/>
        <w:rPr>
          <w:rFonts w:ascii="Arial" w:hAnsi="Arial" w:cs="Arial"/>
          <w:b/>
          <w:szCs w:val="24"/>
        </w:rPr>
      </w:pPr>
      <w:r w:rsidRPr="005E5A3F">
        <w:rPr>
          <w:rFonts w:ascii="Arial" w:hAnsi="Arial" w:cs="Arial"/>
          <w:b/>
          <w:szCs w:val="24"/>
        </w:rPr>
        <w:t>LEY DE DOCUMENTOS ADMINISTRATIVOS E HISTÓRICOS DEL ESTADO DE MÉXICO</w:t>
      </w:r>
    </w:p>
    <w:p w14:paraId="67BC8B4E" w14:textId="77777777" w:rsidR="00203E89" w:rsidRPr="005E5A3F" w:rsidRDefault="00203E89" w:rsidP="00203E89">
      <w:pPr>
        <w:tabs>
          <w:tab w:val="left" w:pos="7230"/>
        </w:tabs>
        <w:spacing w:after="0"/>
        <w:jc w:val="center"/>
        <w:rPr>
          <w:rFonts w:ascii="Arial" w:hAnsi="Arial" w:cs="Arial"/>
          <w:b/>
          <w:szCs w:val="24"/>
        </w:rPr>
      </w:pPr>
      <w:r w:rsidRPr="005E5A3F">
        <w:rPr>
          <w:rFonts w:ascii="Arial" w:hAnsi="Arial" w:cs="Arial"/>
          <w:b/>
          <w:szCs w:val="24"/>
        </w:rPr>
        <w:t>CAPÍTULO PRIMERO</w:t>
      </w:r>
    </w:p>
    <w:p w14:paraId="47391C95" w14:textId="77777777" w:rsidR="00203E89" w:rsidRPr="005E5A3F" w:rsidRDefault="00203E89" w:rsidP="00203E89">
      <w:pPr>
        <w:tabs>
          <w:tab w:val="left" w:pos="7230"/>
        </w:tabs>
        <w:spacing w:after="0"/>
        <w:jc w:val="center"/>
        <w:rPr>
          <w:rFonts w:ascii="Arial" w:hAnsi="Arial" w:cs="Arial"/>
          <w:b/>
          <w:szCs w:val="24"/>
        </w:rPr>
      </w:pPr>
      <w:r w:rsidRPr="005E5A3F">
        <w:rPr>
          <w:rFonts w:ascii="Arial" w:hAnsi="Arial" w:cs="Arial"/>
          <w:b/>
          <w:szCs w:val="24"/>
        </w:rPr>
        <w:t xml:space="preserve"> DISPOSICIONES GENERALES </w:t>
      </w:r>
    </w:p>
    <w:p w14:paraId="750A5385" w14:textId="77777777" w:rsidR="00203E89" w:rsidRPr="005E5A3F" w:rsidRDefault="00203E89" w:rsidP="00203E89">
      <w:pPr>
        <w:tabs>
          <w:tab w:val="left" w:pos="7230"/>
        </w:tabs>
        <w:spacing w:after="0"/>
        <w:jc w:val="both"/>
        <w:rPr>
          <w:rFonts w:ascii="Arial" w:hAnsi="Arial" w:cs="Arial"/>
          <w:b/>
          <w:szCs w:val="24"/>
        </w:rPr>
      </w:pPr>
      <w:r w:rsidRPr="005E5A3F">
        <w:rPr>
          <w:rFonts w:ascii="Arial" w:hAnsi="Arial" w:cs="Arial"/>
          <w:b/>
          <w:szCs w:val="24"/>
        </w:rPr>
        <w:t>Artículo 1.</w:t>
      </w:r>
      <w:r w:rsidRPr="005E5A3F">
        <w:rPr>
          <w:rFonts w:ascii="Arial" w:hAnsi="Arial" w:cs="Arial"/>
          <w:szCs w:val="24"/>
        </w:rPr>
        <w:t xml:space="preserve"> La presente Ley, es de orden público e interés social y tiene por objeto normar y regular la administración de documentos administrativos e históricos de las autoridades del Estado y los municipios en el ámbito de su competencia. Se entiende por documento, cualquier objeto o archivo electrónico o de cualquier otra tecnología existente que pueda dar constancia de un hecho.</w:t>
      </w:r>
    </w:p>
    <w:p w14:paraId="28331BE4" w14:textId="77777777" w:rsidR="00203E89" w:rsidRPr="005E5A3F" w:rsidRDefault="00203E89" w:rsidP="00203E89">
      <w:pPr>
        <w:tabs>
          <w:tab w:val="left" w:pos="7230"/>
        </w:tabs>
        <w:spacing w:after="0"/>
        <w:rPr>
          <w:rFonts w:ascii="Arial" w:hAnsi="Arial" w:cs="Arial"/>
          <w:b/>
          <w:sz w:val="14"/>
          <w:szCs w:val="16"/>
        </w:rPr>
      </w:pPr>
    </w:p>
    <w:p w14:paraId="4BC1B5FF" w14:textId="77777777" w:rsidR="00203E89" w:rsidRPr="005E5A3F" w:rsidRDefault="00203E89" w:rsidP="00203E89">
      <w:pPr>
        <w:tabs>
          <w:tab w:val="left" w:pos="7230"/>
        </w:tabs>
        <w:spacing w:after="0"/>
        <w:jc w:val="center"/>
        <w:rPr>
          <w:rFonts w:ascii="Arial" w:hAnsi="Arial" w:cs="Arial"/>
          <w:b/>
          <w:szCs w:val="24"/>
        </w:rPr>
      </w:pPr>
      <w:r w:rsidRPr="005E5A3F">
        <w:rPr>
          <w:rFonts w:ascii="Arial" w:hAnsi="Arial" w:cs="Arial"/>
          <w:b/>
          <w:szCs w:val="24"/>
        </w:rPr>
        <w:t xml:space="preserve">LEY DE BIENES DEL ESTADO DE MÉXICO Y SUS MUNICIPIOS </w:t>
      </w:r>
    </w:p>
    <w:p w14:paraId="616FCC01" w14:textId="77777777" w:rsidR="00203E89" w:rsidRPr="005E5A3F" w:rsidRDefault="00203E89" w:rsidP="00203E89">
      <w:pPr>
        <w:tabs>
          <w:tab w:val="left" w:pos="7230"/>
        </w:tabs>
        <w:spacing w:after="0"/>
        <w:jc w:val="center"/>
        <w:rPr>
          <w:rFonts w:ascii="Arial" w:hAnsi="Arial" w:cs="Arial"/>
          <w:b/>
          <w:szCs w:val="24"/>
        </w:rPr>
      </w:pPr>
      <w:r w:rsidRPr="005E5A3F">
        <w:rPr>
          <w:rFonts w:ascii="Arial" w:hAnsi="Arial" w:cs="Arial"/>
          <w:b/>
          <w:szCs w:val="24"/>
        </w:rPr>
        <w:t>CAPÍTULO TERCERO</w:t>
      </w:r>
    </w:p>
    <w:p w14:paraId="18F23070" w14:textId="77777777" w:rsidR="00203E89" w:rsidRPr="005E5A3F" w:rsidRDefault="00203E89" w:rsidP="00203E89">
      <w:pPr>
        <w:tabs>
          <w:tab w:val="left" w:pos="7230"/>
        </w:tabs>
        <w:jc w:val="both"/>
        <w:rPr>
          <w:rFonts w:ascii="Arial" w:hAnsi="Arial" w:cs="Arial"/>
          <w:szCs w:val="24"/>
        </w:rPr>
      </w:pPr>
      <w:r w:rsidRPr="005E5A3F">
        <w:rPr>
          <w:rFonts w:ascii="Arial" w:hAnsi="Arial" w:cs="Arial"/>
          <w:b/>
          <w:szCs w:val="24"/>
        </w:rPr>
        <w:t>Artículo 12</w:t>
      </w:r>
      <w:r w:rsidRPr="005E5A3F">
        <w:rPr>
          <w:rFonts w:ascii="Arial" w:hAnsi="Arial" w:cs="Arial"/>
          <w:szCs w:val="24"/>
        </w:rPr>
        <w:t>. El Estado de México y sus municipios tienen personalidad jurídica para adquirir y poseer bienes para la prestación de los servicios públicos y el cumplimiento de sus fines.</w:t>
      </w:r>
    </w:p>
    <w:p w14:paraId="1E38E5A6" w14:textId="77777777" w:rsidR="00203E89" w:rsidRPr="005E5A3F" w:rsidRDefault="00203E89" w:rsidP="00203E89">
      <w:pPr>
        <w:tabs>
          <w:tab w:val="left" w:pos="7230"/>
        </w:tabs>
        <w:spacing w:after="0"/>
        <w:jc w:val="center"/>
        <w:rPr>
          <w:rFonts w:ascii="Arial" w:hAnsi="Arial" w:cs="Arial"/>
          <w:b/>
          <w:szCs w:val="24"/>
        </w:rPr>
      </w:pPr>
      <w:r w:rsidRPr="005E5A3F">
        <w:rPr>
          <w:rFonts w:ascii="Arial" w:hAnsi="Arial" w:cs="Arial"/>
          <w:b/>
          <w:szCs w:val="24"/>
        </w:rPr>
        <w:t xml:space="preserve">LEY DE TRASPARENCIA Y ACCESO A LA INFORMACIÓN </w:t>
      </w:r>
    </w:p>
    <w:p w14:paraId="07CEC42F" w14:textId="77777777" w:rsidR="00203E89" w:rsidRPr="005E5A3F" w:rsidRDefault="00203E89" w:rsidP="00203E89">
      <w:pPr>
        <w:tabs>
          <w:tab w:val="left" w:pos="7230"/>
        </w:tabs>
        <w:spacing w:after="0"/>
        <w:jc w:val="center"/>
        <w:rPr>
          <w:rFonts w:ascii="Arial" w:hAnsi="Arial" w:cs="Arial"/>
          <w:b/>
          <w:szCs w:val="24"/>
        </w:rPr>
      </w:pPr>
      <w:r w:rsidRPr="005E5A3F">
        <w:rPr>
          <w:rFonts w:ascii="Arial" w:hAnsi="Arial" w:cs="Arial"/>
          <w:b/>
          <w:szCs w:val="24"/>
        </w:rPr>
        <w:t>PÚBLICA DEL ESTADO DE MÉXICO Y SUS MUNICIPIOS</w:t>
      </w:r>
    </w:p>
    <w:p w14:paraId="2248FF5D" w14:textId="77777777" w:rsidR="00203E89" w:rsidRPr="005E5A3F" w:rsidRDefault="00203E89" w:rsidP="00203E89">
      <w:pPr>
        <w:tabs>
          <w:tab w:val="left" w:pos="7230"/>
        </w:tabs>
        <w:spacing w:after="0"/>
        <w:jc w:val="center"/>
        <w:rPr>
          <w:rFonts w:ascii="Arial" w:hAnsi="Arial" w:cs="Arial"/>
          <w:b/>
          <w:szCs w:val="24"/>
        </w:rPr>
      </w:pPr>
      <w:r w:rsidRPr="005E5A3F">
        <w:rPr>
          <w:rFonts w:ascii="Arial" w:hAnsi="Arial" w:cs="Arial"/>
          <w:b/>
          <w:szCs w:val="24"/>
        </w:rPr>
        <w:t>CAPÍTULO III</w:t>
      </w:r>
    </w:p>
    <w:p w14:paraId="657966C7" w14:textId="77777777" w:rsidR="00203E89" w:rsidRPr="005E5A3F" w:rsidRDefault="00203E89" w:rsidP="00203E89">
      <w:pPr>
        <w:tabs>
          <w:tab w:val="left" w:pos="7230"/>
        </w:tabs>
        <w:spacing w:after="0"/>
        <w:jc w:val="center"/>
        <w:rPr>
          <w:rFonts w:ascii="Arial" w:hAnsi="Arial" w:cs="Arial"/>
          <w:b/>
          <w:szCs w:val="24"/>
        </w:rPr>
      </w:pPr>
      <w:r w:rsidRPr="005E5A3F">
        <w:rPr>
          <w:rFonts w:ascii="Arial" w:hAnsi="Arial" w:cs="Arial"/>
          <w:b/>
          <w:szCs w:val="24"/>
        </w:rPr>
        <w:t xml:space="preserve">DE LOS SUJETOS OBLIGADOS </w:t>
      </w:r>
    </w:p>
    <w:p w14:paraId="7D68D1E1" w14:textId="77777777" w:rsidR="00203E89" w:rsidRPr="005E5A3F" w:rsidRDefault="00203E89" w:rsidP="00203E89">
      <w:pPr>
        <w:tabs>
          <w:tab w:val="left" w:pos="7230"/>
        </w:tabs>
        <w:spacing w:after="0"/>
        <w:jc w:val="both"/>
        <w:rPr>
          <w:rFonts w:ascii="Arial" w:hAnsi="Arial" w:cs="Arial"/>
          <w:szCs w:val="24"/>
        </w:rPr>
      </w:pPr>
      <w:r w:rsidRPr="005E5A3F">
        <w:rPr>
          <w:rFonts w:ascii="Arial" w:hAnsi="Arial" w:cs="Arial"/>
          <w:b/>
          <w:szCs w:val="24"/>
        </w:rPr>
        <w:t>Artículo 23.</w:t>
      </w:r>
      <w:r w:rsidRPr="005E5A3F">
        <w:rPr>
          <w:rFonts w:ascii="Arial" w:hAnsi="Arial" w:cs="Arial"/>
          <w:szCs w:val="24"/>
        </w:rPr>
        <w:t xml:space="preserve"> Son sujetos obligados a transparentar y permitir el acceso a su información y proteger los datos personales que obren en su poder:</w:t>
      </w:r>
    </w:p>
    <w:p w14:paraId="3948B307" w14:textId="77777777" w:rsidR="00203E89" w:rsidRPr="005E5A3F" w:rsidRDefault="00203E89" w:rsidP="00203E89">
      <w:pPr>
        <w:tabs>
          <w:tab w:val="left" w:pos="7230"/>
        </w:tabs>
        <w:spacing w:after="0"/>
        <w:jc w:val="both"/>
        <w:rPr>
          <w:rFonts w:ascii="Arial" w:hAnsi="Arial" w:cs="Arial"/>
          <w:sz w:val="14"/>
          <w:szCs w:val="16"/>
        </w:rPr>
      </w:pPr>
    </w:p>
    <w:p w14:paraId="3508EAFC" w14:textId="77777777" w:rsidR="00203E89" w:rsidRPr="005E5A3F" w:rsidRDefault="00203E89" w:rsidP="00203E89">
      <w:pPr>
        <w:numPr>
          <w:ilvl w:val="0"/>
          <w:numId w:val="25"/>
        </w:numPr>
        <w:tabs>
          <w:tab w:val="left" w:pos="7230"/>
        </w:tabs>
        <w:spacing w:after="0"/>
        <w:jc w:val="both"/>
        <w:rPr>
          <w:rFonts w:ascii="Arial" w:hAnsi="Arial" w:cs="Arial"/>
          <w:b/>
          <w:szCs w:val="24"/>
        </w:rPr>
      </w:pPr>
      <w:r w:rsidRPr="005E5A3F">
        <w:rPr>
          <w:rFonts w:ascii="Arial" w:hAnsi="Arial" w:cs="Arial"/>
          <w:szCs w:val="24"/>
        </w:rPr>
        <w:t>Los ayuntamientos y las dependencias, organismos, órganos y entidades de la administración municipal.</w:t>
      </w:r>
    </w:p>
    <w:p w14:paraId="322B9E6A" w14:textId="77777777" w:rsidR="00203E89" w:rsidRPr="005E5A3F" w:rsidRDefault="00203E89" w:rsidP="00203E89">
      <w:pPr>
        <w:tabs>
          <w:tab w:val="left" w:pos="7230"/>
        </w:tabs>
        <w:spacing w:after="0"/>
        <w:jc w:val="center"/>
        <w:rPr>
          <w:rFonts w:ascii="Arial" w:hAnsi="Arial" w:cs="Arial"/>
          <w:b/>
          <w:szCs w:val="24"/>
        </w:rPr>
      </w:pPr>
    </w:p>
    <w:p w14:paraId="4E690C51" w14:textId="77777777" w:rsidR="00203E89" w:rsidRPr="005E5A3F" w:rsidRDefault="00203E89" w:rsidP="00203E89">
      <w:pPr>
        <w:tabs>
          <w:tab w:val="left" w:pos="7230"/>
        </w:tabs>
        <w:spacing w:after="0"/>
        <w:rPr>
          <w:rFonts w:ascii="Arial" w:hAnsi="Arial" w:cs="Arial"/>
          <w:b/>
          <w:szCs w:val="24"/>
        </w:rPr>
      </w:pPr>
    </w:p>
    <w:p w14:paraId="2F0A6807" w14:textId="77777777" w:rsidR="00203E89" w:rsidRPr="005E5A3F" w:rsidRDefault="00203E89" w:rsidP="00203E89">
      <w:pPr>
        <w:spacing w:after="0"/>
        <w:ind w:left="360"/>
        <w:jc w:val="center"/>
        <w:rPr>
          <w:rFonts w:ascii="Arial" w:hAnsi="Arial" w:cs="Arial"/>
          <w:b/>
          <w:szCs w:val="24"/>
        </w:rPr>
      </w:pPr>
      <w:r w:rsidRPr="005E5A3F">
        <w:rPr>
          <w:rFonts w:ascii="Arial" w:hAnsi="Arial" w:cs="Arial"/>
          <w:b/>
          <w:szCs w:val="24"/>
        </w:rPr>
        <w:lastRenderedPageBreak/>
        <w:t xml:space="preserve">LEY DE CONTRATACIÓN PÚBLICA </w:t>
      </w:r>
    </w:p>
    <w:p w14:paraId="3D459DE6" w14:textId="77777777" w:rsidR="00203E89" w:rsidRPr="005E5A3F" w:rsidRDefault="00203E89" w:rsidP="00203E89">
      <w:pPr>
        <w:spacing w:after="0"/>
        <w:ind w:left="360"/>
        <w:jc w:val="center"/>
        <w:rPr>
          <w:rFonts w:ascii="Arial" w:hAnsi="Arial" w:cs="Arial"/>
          <w:b/>
          <w:szCs w:val="24"/>
        </w:rPr>
      </w:pPr>
      <w:r w:rsidRPr="005E5A3F">
        <w:rPr>
          <w:rFonts w:ascii="Arial" w:hAnsi="Arial" w:cs="Arial"/>
          <w:b/>
          <w:szCs w:val="24"/>
        </w:rPr>
        <w:t>DEL ESTADO DE MÉXICO Y MUNICIPIOS</w:t>
      </w:r>
    </w:p>
    <w:p w14:paraId="32C753BA" w14:textId="77777777" w:rsidR="00203E89" w:rsidRPr="005E5A3F" w:rsidRDefault="00203E89" w:rsidP="00203E89">
      <w:pPr>
        <w:spacing w:after="0"/>
        <w:ind w:left="360"/>
        <w:jc w:val="center"/>
        <w:rPr>
          <w:rFonts w:ascii="Arial" w:hAnsi="Arial" w:cs="Arial"/>
          <w:b/>
          <w:szCs w:val="24"/>
        </w:rPr>
      </w:pPr>
      <w:r w:rsidRPr="005E5A3F">
        <w:rPr>
          <w:rFonts w:ascii="Arial" w:hAnsi="Arial" w:cs="Arial"/>
          <w:b/>
          <w:szCs w:val="24"/>
        </w:rPr>
        <w:t xml:space="preserve">CAPÍTULO PRIMERO </w:t>
      </w:r>
    </w:p>
    <w:p w14:paraId="23E3D1E0" w14:textId="77777777" w:rsidR="00203E89" w:rsidRPr="005E5A3F" w:rsidRDefault="00203E89" w:rsidP="00203E89">
      <w:pPr>
        <w:spacing w:after="0"/>
        <w:ind w:left="360"/>
        <w:jc w:val="center"/>
        <w:rPr>
          <w:rFonts w:ascii="Arial" w:hAnsi="Arial" w:cs="Arial"/>
          <w:b/>
          <w:szCs w:val="24"/>
        </w:rPr>
      </w:pPr>
      <w:r w:rsidRPr="005E5A3F">
        <w:rPr>
          <w:rFonts w:ascii="Arial" w:hAnsi="Arial" w:cs="Arial"/>
          <w:b/>
          <w:szCs w:val="24"/>
        </w:rPr>
        <w:t>PARTE GENERAL</w:t>
      </w:r>
    </w:p>
    <w:p w14:paraId="75F746E7" w14:textId="77777777" w:rsidR="00203E89" w:rsidRPr="005E5A3F" w:rsidRDefault="00203E89" w:rsidP="00203E89">
      <w:pPr>
        <w:spacing w:after="0"/>
        <w:jc w:val="both"/>
        <w:rPr>
          <w:rFonts w:ascii="Arial" w:hAnsi="Arial" w:cs="Arial"/>
          <w:szCs w:val="24"/>
        </w:rPr>
      </w:pPr>
      <w:r w:rsidRPr="005E5A3F">
        <w:rPr>
          <w:rFonts w:ascii="Arial" w:hAnsi="Arial" w:cs="Arial"/>
          <w:b/>
          <w:szCs w:val="24"/>
        </w:rPr>
        <w:t>Artículo 1.</w:t>
      </w:r>
      <w:r w:rsidRPr="005E5A3F">
        <w:rPr>
          <w:rFonts w:ascii="Arial" w:hAnsi="Arial" w:cs="Arial"/>
          <w:szCs w:val="24"/>
        </w:rPr>
        <w:t xml:space="preserve"> Esta Ley tiene por objeto regular los actos relativos a la planeación, programación, presupuestación, ejecución y control de la adquisición, enajenación y arrendamiento de bienes, y la contratación de servicios de cualquier naturaleza, que realicen:</w:t>
      </w:r>
    </w:p>
    <w:p w14:paraId="2A680587" w14:textId="77777777" w:rsidR="00203E89" w:rsidRPr="005E5A3F" w:rsidRDefault="00203E89" w:rsidP="00203E89">
      <w:pPr>
        <w:numPr>
          <w:ilvl w:val="0"/>
          <w:numId w:val="24"/>
        </w:numPr>
        <w:spacing w:after="0"/>
        <w:jc w:val="both"/>
        <w:rPr>
          <w:rFonts w:ascii="Arial" w:hAnsi="Arial" w:cs="Arial"/>
          <w:szCs w:val="24"/>
        </w:rPr>
      </w:pPr>
      <w:r w:rsidRPr="005E5A3F">
        <w:rPr>
          <w:rFonts w:ascii="Arial" w:hAnsi="Arial" w:cs="Arial"/>
          <w:szCs w:val="24"/>
        </w:rPr>
        <w:t xml:space="preserve">Las secretarías y las unidades administrativas del Poder Ejecutivo del Estado. </w:t>
      </w:r>
    </w:p>
    <w:p w14:paraId="73A8DE63" w14:textId="77777777" w:rsidR="00203E89" w:rsidRPr="005E5A3F" w:rsidRDefault="00203E89" w:rsidP="00203E89">
      <w:pPr>
        <w:numPr>
          <w:ilvl w:val="0"/>
          <w:numId w:val="24"/>
        </w:numPr>
        <w:spacing w:after="0"/>
        <w:jc w:val="both"/>
        <w:rPr>
          <w:rFonts w:ascii="Arial" w:hAnsi="Arial" w:cs="Arial"/>
          <w:szCs w:val="24"/>
        </w:rPr>
      </w:pPr>
      <w:r w:rsidRPr="005E5A3F">
        <w:rPr>
          <w:rFonts w:ascii="Arial" w:hAnsi="Arial" w:cs="Arial"/>
          <w:szCs w:val="24"/>
        </w:rPr>
        <w:t xml:space="preserve">La Procuraduría General de Justicia. </w:t>
      </w:r>
    </w:p>
    <w:p w14:paraId="30686DB5" w14:textId="77777777" w:rsidR="00203E89" w:rsidRPr="005E5A3F" w:rsidRDefault="00203E89" w:rsidP="00203E89">
      <w:pPr>
        <w:numPr>
          <w:ilvl w:val="0"/>
          <w:numId w:val="24"/>
        </w:numPr>
        <w:spacing w:after="0"/>
        <w:jc w:val="both"/>
        <w:rPr>
          <w:rFonts w:ascii="Arial" w:hAnsi="Arial" w:cs="Arial"/>
          <w:szCs w:val="24"/>
        </w:rPr>
      </w:pPr>
      <w:r w:rsidRPr="005E5A3F">
        <w:rPr>
          <w:rFonts w:ascii="Arial" w:hAnsi="Arial" w:cs="Arial"/>
          <w:szCs w:val="24"/>
        </w:rPr>
        <w:t xml:space="preserve">Los ayuntamientos de los municipios del Estado. </w:t>
      </w:r>
    </w:p>
    <w:p w14:paraId="31458867" w14:textId="77777777" w:rsidR="00203E89" w:rsidRPr="005E5A3F" w:rsidRDefault="00203E89" w:rsidP="00203E89">
      <w:pPr>
        <w:numPr>
          <w:ilvl w:val="0"/>
          <w:numId w:val="24"/>
        </w:numPr>
        <w:spacing w:after="0"/>
        <w:jc w:val="both"/>
        <w:rPr>
          <w:rFonts w:ascii="Arial" w:hAnsi="Arial" w:cs="Arial"/>
          <w:szCs w:val="24"/>
        </w:rPr>
      </w:pPr>
      <w:r w:rsidRPr="005E5A3F">
        <w:rPr>
          <w:rFonts w:ascii="Arial" w:hAnsi="Arial" w:cs="Arial"/>
          <w:szCs w:val="24"/>
        </w:rPr>
        <w:t>Los organismos auxiliares y fideicomisos públicos, de carácter estatal o municipal.</w:t>
      </w:r>
    </w:p>
    <w:p w14:paraId="538EB47A" w14:textId="77777777" w:rsidR="00203E89" w:rsidRPr="005E5A3F" w:rsidRDefault="00203E89" w:rsidP="00203E89">
      <w:pPr>
        <w:numPr>
          <w:ilvl w:val="0"/>
          <w:numId w:val="24"/>
        </w:numPr>
        <w:spacing w:after="0"/>
        <w:jc w:val="both"/>
        <w:rPr>
          <w:rFonts w:ascii="Arial" w:hAnsi="Arial" w:cs="Arial"/>
          <w:szCs w:val="24"/>
        </w:rPr>
      </w:pPr>
      <w:r w:rsidRPr="005E5A3F">
        <w:rPr>
          <w:rFonts w:ascii="Arial" w:hAnsi="Arial" w:cs="Arial"/>
          <w:szCs w:val="24"/>
        </w:rPr>
        <w:t xml:space="preserve"> Los tribunales administrativos.</w:t>
      </w:r>
    </w:p>
    <w:p w14:paraId="24AE9D17" w14:textId="77777777" w:rsidR="00203E89" w:rsidRPr="005E5A3F" w:rsidRDefault="00203E89" w:rsidP="00203E89">
      <w:pPr>
        <w:spacing w:after="0"/>
        <w:jc w:val="both"/>
        <w:rPr>
          <w:rFonts w:ascii="Arial" w:hAnsi="Arial" w:cs="Arial"/>
          <w:szCs w:val="24"/>
        </w:rPr>
      </w:pPr>
      <w:r w:rsidRPr="005E5A3F">
        <w:rPr>
          <w:rFonts w:ascii="Arial" w:hAnsi="Arial" w:cs="Arial"/>
          <w:szCs w:val="24"/>
        </w:rPr>
        <w:t>Los actos a los que se refiere este artículo que se realicen con cargo total o parcial a fondos del Gobierno del Estado de México, se estarán a lo dispuesto por esta Ley. Los actos a que se refiere este artículo que se realicen con cargo total o parcial a fondos del Gobierno Federal, estarán a lo dispuesto por la legislación federal.</w:t>
      </w:r>
    </w:p>
    <w:p w14:paraId="59CD3CFE" w14:textId="77777777" w:rsidR="00203E89" w:rsidRPr="005E5A3F" w:rsidRDefault="00203E89" w:rsidP="00203E89">
      <w:pPr>
        <w:spacing w:after="0"/>
        <w:jc w:val="both"/>
        <w:rPr>
          <w:rFonts w:ascii="Arial" w:hAnsi="Arial" w:cs="Arial"/>
          <w:szCs w:val="24"/>
        </w:rPr>
      </w:pPr>
    </w:p>
    <w:p w14:paraId="31A9BA9C" w14:textId="77777777" w:rsidR="00203E89" w:rsidRPr="005E5A3F" w:rsidRDefault="00203E89" w:rsidP="00203E89">
      <w:pPr>
        <w:spacing w:after="0"/>
        <w:jc w:val="center"/>
        <w:rPr>
          <w:rFonts w:ascii="Arial" w:hAnsi="Arial" w:cs="Arial"/>
          <w:b/>
          <w:szCs w:val="24"/>
        </w:rPr>
      </w:pPr>
      <w:r w:rsidRPr="005E5A3F">
        <w:rPr>
          <w:rFonts w:ascii="Arial" w:hAnsi="Arial" w:cs="Arial"/>
          <w:b/>
          <w:szCs w:val="24"/>
        </w:rPr>
        <w:t>LEY ORGÁNICA MUNICIPAL DEL ESTADO DE MÉXICO</w:t>
      </w:r>
    </w:p>
    <w:p w14:paraId="5768C072" w14:textId="77777777" w:rsidR="00203E89" w:rsidRPr="005E5A3F" w:rsidRDefault="00203E89" w:rsidP="00203E89">
      <w:pPr>
        <w:spacing w:after="0"/>
        <w:jc w:val="center"/>
        <w:rPr>
          <w:rFonts w:ascii="Arial" w:hAnsi="Arial" w:cs="Arial"/>
          <w:b/>
          <w:szCs w:val="24"/>
        </w:rPr>
      </w:pPr>
      <w:r w:rsidRPr="005E5A3F">
        <w:rPr>
          <w:rFonts w:ascii="Arial" w:hAnsi="Arial" w:cs="Arial"/>
          <w:b/>
          <w:szCs w:val="24"/>
        </w:rPr>
        <w:t>CAPITULO PRIMERO</w:t>
      </w:r>
    </w:p>
    <w:p w14:paraId="68ABC415" w14:textId="77777777" w:rsidR="00203E89" w:rsidRPr="005E5A3F" w:rsidRDefault="00203E89" w:rsidP="00203E89">
      <w:pPr>
        <w:spacing w:after="0"/>
        <w:jc w:val="center"/>
        <w:rPr>
          <w:rFonts w:ascii="Arial" w:hAnsi="Arial" w:cs="Arial"/>
          <w:b/>
          <w:szCs w:val="24"/>
        </w:rPr>
      </w:pPr>
      <w:r w:rsidRPr="005E5A3F">
        <w:rPr>
          <w:rFonts w:ascii="Arial" w:hAnsi="Arial" w:cs="Arial"/>
          <w:b/>
          <w:szCs w:val="24"/>
        </w:rPr>
        <w:t xml:space="preserve"> DE LAS DEPENDENCIAS ADMINISTRATIVAS</w:t>
      </w:r>
    </w:p>
    <w:p w14:paraId="0BFA2184" w14:textId="2B6BA748" w:rsidR="00203E89" w:rsidRDefault="00203E89" w:rsidP="00203E89">
      <w:pPr>
        <w:spacing w:after="0"/>
        <w:jc w:val="both"/>
        <w:rPr>
          <w:rFonts w:ascii="Arial" w:hAnsi="Arial" w:cs="Arial"/>
          <w:b/>
          <w:szCs w:val="24"/>
        </w:rPr>
      </w:pPr>
      <w:r w:rsidRPr="005E5A3F">
        <w:rPr>
          <w:rFonts w:ascii="Arial" w:hAnsi="Arial" w:cs="Arial"/>
          <w:b/>
          <w:szCs w:val="24"/>
        </w:rPr>
        <w:t>Artículo 86.</w:t>
      </w:r>
      <w:r w:rsidRPr="005E5A3F">
        <w:rPr>
          <w:rFonts w:ascii="Arial" w:hAnsi="Arial" w:cs="Arial"/>
          <w:szCs w:val="24"/>
        </w:rPr>
        <w:t xml:space="preserve">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Orgánica Municipal del Estado de México. En sus reglamentos internos, manuales, acuerdos, circulares y otras disposiciones legales que tiendan a regular el funcionamiento del Municipio.</w:t>
      </w:r>
    </w:p>
    <w:p w14:paraId="5BFD4015" w14:textId="1D90580C" w:rsidR="005E5A3F" w:rsidRDefault="005E5A3F" w:rsidP="00203E89">
      <w:pPr>
        <w:spacing w:after="0"/>
        <w:jc w:val="both"/>
        <w:rPr>
          <w:rFonts w:ascii="Arial" w:hAnsi="Arial" w:cs="Arial"/>
          <w:b/>
          <w:szCs w:val="24"/>
        </w:rPr>
      </w:pPr>
    </w:p>
    <w:p w14:paraId="458E85D9" w14:textId="07B1A63C" w:rsidR="005E5A3F" w:rsidRDefault="005E5A3F" w:rsidP="00203E89">
      <w:pPr>
        <w:spacing w:after="0"/>
        <w:jc w:val="both"/>
        <w:rPr>
          <w:rFonts w:ascii="Arial" w:hAnsi="Arial" w:cs="Arial"/>
          <w:b/>
          <w:szCs w:val="24"/>
        </w:rPr>
      </w:pPr>
    </w:p>
    <w:p w14:paraId="4542FB74" w14:textId="77777777" w:rsidR="005E5A3F" w:rsidRPr="005E5A3F" w:rsidRDefault="005E5A3F" w:rsidP="00203E89">
      <w:pPr>
        <w:spacing w:after="0"/>
        <w:jc w:val="both"/>
        <w:rPr>
          <w:rFonts w:ascii="Arial" w:hAnsi="Arial" w:cs="Arial"/>
          <w:b/>
          <w:szCs w:val="24"/>
        </w:rPr>
      </w:pPr>
    </w:p>
    <w:p w14:paraId="15E4883E" w14:textId="77777777" w:rsidR="00203E89" w:rsidRPr="005E5A3F" w:rsidRDefault="00203E89" w:rsidP="00203E89">
      <w:pPr>
        <w:spacing w:after="0"/>
        <w:jc w:val="both"/>
        <w:rPr>
          <w:rFonts w:ascii="Arial" w:hAnsi="Arial" w:cs="Arial"/>
          <w:szCs w:val="24"/>
        </w:rPr>
      </w:pPr>
    </w:p>
    <w:p w14:paraId="7B4B6A57" w14:textId="77777777" w:rsidR="00203E89" w:rsidRPr="005E5A3F" w:rsidRDefault="00203E89" w:rsidP="00203E89">
      <w:pPr>
        <w:spacing w:after="0"/>
        <w:jc w:val="center"/>
        <w:rPr>
          <w:rFonts w:ascii="Arial" w:hAnsi="Arial" w:cs="Arial"/>
          <w:b/>
          <w:szCs w:val="24"/>
        </w:rPr>
      </w:pPr>
      <w:r w:rsidRPr="005E5A3F">
        <w:rPr>
          <w:rFonts w:ascii="Arial" w:hAnsi="Arial" w:cs="Arial"/>
          <w:b/>
          <w:szCs w:val="24"/>
        </w:rPr>
        <w:lastRenderedPageBreak/>
        <w:t>LEY DEL SISTEMA ANTICORRUPCIÓN DEL ESTADO DE MÉXICO Y MUNICIPIOS</w:t>
      </w:r>
    </w:p>
    <w:p w14:paraId="173B982C" w14:textId="77777777" w:rsidR="00203E89" w:rsidRPr="005E5A3F" w:rsidRDefault="00203E89" w:rsidP="00203E89">
      <w:pPr>
        <w:spacing w:after="0"/>
        <w:jc w:val="center"/>
        <w:rPr>
          <w:rFonts w:ascii="Arial" w:hAnsi="Arial" w:cs="Arial"/>
          <w:b/>
          <w:szCs w:val="24"/>
        </w:rPr>
      </w:pPr>
      <w:r w:rsidRPr="005E5A3F">
        <w:rPr>
          <w:rFonts w:ascii="Arial" w:hAnsi="Arial" w:cs="Arial"/>
          <w:b/>
          <w:szCs w:val="24"/>
        </w:rPr>
        <w:t xml:space="preserve">CAPÍTULO PRIMERO </w:t>
      </w:r>
    </w:p>
    <w:p w14:paraId="6449A088" w14:textId="77777777" w:rsidR="00203E89" w:rsidRPr="005E5A3F" w:rsidRDefault="00203E89" w:rsidP="00203E89">
      <w:pPr>
        <w:spacing w:after="0"/>
        <w:jc w:val="center"/>
        <w:rPr>
          <w:rFonts w:ascii="Arial" w:hAnsi="Arial" w:cs="Arial"/>
          <w:b/>
          <w:szCs w:val="24"/>
        </w:rPr>
      </w:pPr>
      <w:r w:rsidRPr="005E5A3F">
        <w:rPr>
          <w:rFonts w:ascii="Arial" w:hAnsi="Arial" w:cs="Arial"/>
          <w:b/>
          <w:szCs w:val="24"/>
        </w:rPr>
        <w:t>DE LAS DISPOSICIONES GENERALES</w:t>
      </w:r>
    </w:p>
    <w:p w14:paraId="77A0655C" w14:textId="77777777" w:rsidR="00203E89" w:rsidRPr="005E5A3F" w:rsidRDefault="00203E89" w:rsidP="00203E89">
      <w:pPr>
        <w:spacing w:after="0"/>
        <w:jc w:val="both"/>
        <w:rPr>
          <w:rFonts w:ascii="Arial" w:hAnsi="Arial" w:cs="Arial"/>
          <w:szCs w:val="24"/>
        </w:rPr>
      </w:pPr>
      <w:r w:rsidRPr="005E5A3F">
        <w:rPr>
          <w:rFonts w:ascii="Arial" w:hAnsi="Arial" w:cs="Arial"/>
          <w:b/>
          <w:szCs w:val="24"/>
        </w:rPr>
        <w:t>Artículo 1.</w:t>
      </w:r>
      <w:r w:rsidRPr="005E5A3F">
        <w:rPr>
          <w:rFonts w:ascii="Arial" w:hAnsi="Arial" w:cs="Arial"/>
          <w:szCs w:val="24"/>
        </w:rPr>
        <w:t xml:space="preserve"> La presente Ley es de orden público y de observancia general en todo el territorio del Estado de México y tiene por objeto establecer las bases de coordinación entre el Estado y los Municipios para el funcionamiento de los Sistemas Anticorrupción, de conformidad con lo dispuesto en la Constitución Política de los Estados Unidos Mexicanos, la Constitución Política del Estado Libre y Soberano de México y la Ley General del Sistema Nacional Anticorrupción, para que las autoridades estatales y municipales competentes prevengan, investiguen y sancionen las faltas administrativas y los hechos de corrupción.</w:t>
      </w:r>
    </w:p>
    <w:p w14:paraId="5F5D6019" w14:textId="77777777" w:rsidR="00203E89" w:rsidRPr="005E5A3F" w:rsidRDefault="00203E89" w:rsidP="00203E89">
      <w:pPr>
        <w:spacing w:after="0"/>
        <w:rPr>
          <w:rFonts w:ascii="Arial" w:hAnsi="Arial" w:cs="Arial"/>
          <w:szCs w:val="24"/>
        </w:rPr>
      </w:pPr>
    </w:p>
    <w:p w14:paraId="1C3C8BA8" w14:textId="77777777" w:rsidR="00203E89" w:rsidRPr="005E5A3F" w:rsidRDefault="00203E89" w:rsidP="00203E89">
      <w:pPr>
        <w:spacing w:after="0"/>
        <w:jc w:val="center"/>
        <w:rPr>
          <w:rFonts w:ascii="Arial" w:hAnsi="Arial" w:cs="Arial"/>
          <w:b/>
        </w:rPr>
      </w:pPr>
      <w:r w:rsidRPr="005E5A3F">
        <w:rPr>
          <w:rFonts w:ascii="Arial" w:hAnsi="Arial" w:cs="Arial"/>
          <w:b/>
        </w:rPr>
        <w:t xml:space="preserve">LEY DE RESPONSABILIDADES ADMINISTRATIVAS </w:t>
      </w:r>
    </w:p>
    <w:p w14:paraId="59C66713" w14:textId="77777777" w:rsidR="00203E89" w:rsidRPr="005E5A3F" w:rsidRDefault="00203E89" w:rsidP="00203E89">
      <w:pPr>
        <w:spacing w:after="0"/>
        <w:jc w:val="center"/>
        <w:rPr>
          <w:rFonts w:ascii="Arial" w:hAnsi="Arial" w:cs="Arial"/>
          <w:b/>
        </w:rPr>
      </w:pPr>
      <w:r w:rsidRPr="005E5A3F">
        <w:rPr>
          <w:rFonts w:ascii="Arial" w:hAnsi="Arial" w:cs="Arial"/>
          <w:b/>
        </w:rPr>
        <w:t>DEL ESTADO DE MÉXICO Y MUNICIPIOS</w:t>
      </w:r>
    </w:p>
    <w:p w14:paraId="2B6D22D7" w14:textId="77777777" w:rsidR="00203E89" w:rsidRPr="005E5A3F" w:rsidRDefault="00203E89" w:rsidP="00203E89">
      <w:pPr>
        <w:spacing w:after="0"/>
        <w:jc w:val="center"/>
        <w:rPr>
          <w:rFonts w:ascii="Arial" w:hAnsi="Arial" w:cs="Arial"/>
          <w:b/>
        </w:rPr>
      </w:pPr>
      <w:r w:rsidRPr="005E5A3F">
        <w:rPr>
          <w:rFonts w:ascii="Arial" w:hAnsi="Arial" w:cs="Arial"/>
          <w:b/>
        </w:rPr>
        <w:t>CAPÍTULO PRIMERO</w:t>
      </w:r>
    </w:p>
    <w:p w14:paraId="14DE4AE7" w14:textId="77777777" w:rsidR="00203E89" w:rsidRPr="005E5A3F" w:rsidRDefault="00203E89" w:rsidP="00203E89">
      <w:pPr>
        <w:spacing w:after="0"/>
        <w:jc w:val="center"/>
        <w:rPr>
          <w:rFonts w:ascii="Arial" w:hAnsi="Arial" w:cs="Arial"/>
          <w:b/>
        </w:rPr>
      </w:pPr>
      <w:r w:rsidRPr="005E5A3F">
        <w:rPr>
          <w:rFonts w:ascii="Arial" w:hAnsi="Arial" w:cs="Arial"/>
          <w:b/>
        </w:rPr>
        <w:t>DEL OBJETO, ÁMBITO DE APLICACIÓN Y SUJETOS DE LA LEY</w:t>
      </w:r>
    </w:p>
    <w:p w14:paraId="2EEC4D9F" w14:textId="77777777" w:rsidR="00203E89" w:rsidRPr="005E5A3F" w:rsidRDefault="00203E89" w:rsidP="00203E89">
      <w:pPr>
        <w:spacing w:after="0"/>
        <w:jc w:val="both"/>
        <w:rPr>
          <w:rFonts w:ascii="Arial" w:hAnsi="Arial" w:cs="Arial"/>
          <w:szCs w:val="24"/>
        </w:rPr>
      </w:pPr>
      <w:r w:rsidRPr="005E5A3F">
        <w:rPr>
          <w:rFonts w:ascii="Arial" w:hAnsi="Arial" w:cs="Arial"/>
          <w:b/>
          <w:szCs w:val="24"/>
        </w:rPr>
        <w:t>Artículo 1</w:t>
      </w:r>
      <w:r w:rsidRPr="005E5A3F">
        <w:rPr>
          <w:rFonts w:ascii="Arial" w:hAnsi="Arial" w:cs="Arial"/>
          <w:szCs w:val="24"/>
        </w:rPr>
        <w:t>. La presente Ley es de orden público y de observancia general en el Estado de México y tiene por objeto distribuir y establecer la competencia de las autoridades para determinar las responsabilidades administrativas de los servidores públicos, sus obligaciones, las sanciones aplicables por los actos u omisiones en que éstos incurran y las que correspondan a los particulares vinculados con faltas administrativas graves, así como los procedimientos para su aplicación.</w:t>
      </w:r>
    </w:p>
    <w:p w14:paraId="3A6A8E1A" w14:textId="77777777" w:rsidR="00203E89" w:rsidRPr="005E5A3F" w:rsidRDefault="00203E89" w:rsidP="00203E89">
      <w:pPr>
        <w:spacing w:after="0"/>
        <w:jc w:val="center"/>
        <w:rPr>
          <w:rFonts w:ascii="Arial" w:hAnsi="Arial" w:cs="Arial"/>
          <w:b/>
          <w:szCs w:val="24"/>
        </w:rPr>
      </w:pPr>
      <w:r w:rsidRPr="005E5A3F">
        <w:rPr>
          <w:rFonts w:ascii="Arial" w:hAnsi="Arial" w:cs="Arial"/>
          <w:b/>
          <w:szCs w:val="24"/>
        </w:rPr>
        <w:t>CÓDIGO ADMINISTRATIVO DEL ESTADO DE MÉXICO</w:t>
      </w:r>
    </w:p>
    <w:p w14:paraId="24DA3DE9" w14:textId="77777777" w:rsidR="00203E89" w:rsidRPr="005E5A3F" w:rsidRDefault="00203E89" w:rsidP="00203E89">
      <w:pPr>
        <w:spacing w:after="0"/>
        <w:jc w:val="center"/>
        <w:rPr>
          <w:rFonts w:ascii="Arial" w:hAnsi="Arial" w:cs="Arial"/>
          <w:b/>
          <w:szCs w:val="24"/>
        </w:rPr>
      </w:pPr>
      <w:r w:rsidRPr="005E5A3F">
        <w:rPr>
          <w:rFonts w:ascii="Arial" w:hAnsi="Arial" w:cs="Arial"/>
          <w:b/>
          <w:szCs w:val="24"/>
        </w:rPr>
        <w:t xml:space="preserve">TÍTULO SEGUNDO </w:t>
      </w:r>
    </w:p>
    <w:p w14:paraId="6385CB8A" w14:textId="77777777" w:rsidR="00203E89" w:rsidRPr="005E5A3F" w:rsidRDefault="00203E89" w:rsidP="00203E89">
      <w:pPr>
        <w:spacing w:after="0"/>
        <w:jc w:val="center"/>
        <w:rPr>
          <w:rFonts w:ascii="Arial" w:hAnsi="Arial" w:cs="Arial"/>
          <w:b/>
          <w:szCs w:val="24"/>
        </w:rPr>
      </w:pPr>
      <w:r w:rsidRPr="005E5A3F">
        <w:rPr>
          <w:rFonts w:ascii="Arial" w:hAnsi="Arial" w:cs="Arial"/>
          <w:b/>
          <w:szCs w:val="24"/>
        </w:rPr>
        <w:t>DE LAS AUTORIDADES ESTATALES Y MUNICIPALES</w:t>
      </w:r>
    </w:p>
    <w:p w14:paraId="1EDE5A4E" w14:textId="77777777" w:rsidR="00203E89" w:rsidRPr="005E5A3F" w:rsidRDefault="00203E89" w:rsidP="00203E89">
      <w:pPr>
        <w:spacing w:after="0"/>
        <w:jc w:val="both"/>
        <w:rPr>
          <w:rFonts w:ascii="Arial" w:hAnsi="Arial" w:cs="Arial"/>
          <w:szCs w:val="24"/>
        </w:rPr>
      </w:pPr>
      <w:r w:rsidRPr="005E5A3F">
        <w:rPr>
          <w:rFonts w:ascii="Arial" w:hAnsi="Arial" w:cs="Arial"/>
          <w:b/>
          <w:szCs w:val="24"/>
        </w:rPr>
        <w:t>Artículo 1.4.</w:t>
      </w:r>
      <w:r w:rsidRPr="005E5A3F">
        <w:rPr>
          <w:rFonts w:ascii="Arial" w:hAnsi="Arial" w:cs="Arial"/>
          <w:szCs w:val="24"/>
        </w:rPr>
        <w:t xml:space="preserve"> La aplicación de este Código corresponde al Gobernador del Estado y a los ayuntamientos de los municipios de la entidad, en sus respectivas competencias, quienes actuarán directamente o a través de sus dependencias y organismos auxiliares, en los términos de este ordenamiento, las leyes orgánicas de la Administración Pública del Estado de México y Municipal del Estado de México y los reglamentos correspondientes.</w:t>
      </w:r>
    </w:p>
    <w:p w14:paraId="533B2EC3" w14:textId="77777777" w:rsidR="00203E89" w:rsidRPr="005E5A3F" w:rsidRDefault="00203E89" w:rsidP="00203E89">
      <w:pPr>
        <w:spacing w:after="0"/>
        <w:jc w:val="both"/>
        <w:rPr>
          <w:rFonts w:ascii="Arial" w:hAnsi="Arial" w:cs="Arial"/>
          <w:szCs w:val="24"/>
        </w:rPr>
      </w:pPr>
    </w:p>
    <w:p w14:paraId="207DD32C" w14:textId="77777777" w:rsidR="00203E89" w:rsidRPr="005E5A3F" w:rsidRDefault="00203E89" w:rsidP="00203E89">
      <w:pPr>
        <w:spacing w:after="0"/>
        <w:jc w:val="center"/>
        <w:rPr>
          <w:rFonts w:ascii="Arial" w:hAnsi="Arial" w:cs="Arial"/>
          <w:b/>
          <w:szCs w:val="24"/>
        </w:rPr>
      </w:pPr>
      <w:r w:rsidRPr="005E5A3F">
        <w:rPr>
          <w:rFonts w:ascii="Arial" w:hAnsi="Arial" w:cs="Arial"/>
          <w:b/>
          <w:szCs w:val="24"/>
        </w:rPr>
        <w:t>CÓDIGO FINANCIERO DEL ESTADO DE MÉXICO</w:t>
      </w:r>
    </w:p>
    <w:p w14:paraId="161AFAC8" w14:textId="77777777" w:rsidR="00203E89" w:rsidRPr="005E5A3F" w:rsidRDefault="00203E89" w:rsidP="00203E89">
      <w:pPr>
        <w:spacing w:after="0"/>
        <w:jc w:val="center"/>
        <w:rPr>
          <w:rFonts w:ascii="Arial" w:hAnsi="Arial" w:cs="Arial"/>
          <w:b/>
          <w:szCs w:val="24"/>
        </w:rPr>
      </w:pPr>
      <w:r w:rsidRPr="005E5A3F">
        <w:rPr>
          <w:rFonts w:ascii="Arial" w:hAnsi="Arial" w:cs="Arial"/>
          <w:b/>
          <w:szCs w:val="24"/>
        </w:rPr>
        <w:t xml:space="preserve">TÍTULO PRIMERO </w:t>
      </w:r>
    </w:p>
    <w:p w14:paraId="24137C30" w14:textId="77777777" w:rsidR="00203E89" w:rsidRPr="005E5A3F" w:rsidRDefault="00203E89" w:rsidP="00203E89">
      <w:pPr>
        <w:spacing w:after="0"/>
        <w:jc w:val="center"/>
        <w:rPr>
          <w:rFonts w:ascii="Arial" w:hAnsi="Arial" w:cs="Arial"/>
          <w:b/>
          <w:szCs w:val="24"/>
        </w:rPr>
      </w:pPr>
      <w:r w:rsidRPr="005E5A3F">
        <w:rPr>
          <w:rFonts w:ascii="Arial" w:hAnsi="Arial" w:cs="Arial"/>
          <w:b/>
          <w:szCs w:val="24"/>
        </w:rPr>
        <w:t>DE LAS DISPOSICIONES PRELIMINARES</w:t>
      </w:r>
    </w:p>
    <w:p w14:paraId="1A8FF363" w14:textId="77777777" w:rsidR="00203E89" w:rsidRPr="005E5A3F" w:rsidRDefault="00203E89" w:rsidP="00203E89">
      <w:pPr>
        <w:spacing w:after="0"/>
        <w:jc w:val="both"/>
        <w:rPr>
          <w:rFonts w:ascii="Arial" w:hAnsi="Arial" w:cs="Arial"/>
          <w:b/>
          <w:szCs w:val="24"/>
        </w:rPr>
      </w:pPr>
      <w:r w:rsidRPr="005E5A3F">
        <w:rPr>
          <w:rFonts w:ascii="Arial" w:hAnsi="Arial" w:cs="Arial"/>
          <w:b/>
          <w:szCs w:val="24"/>
        </w:rPr>
        <w:t>Artículo 1.</w:t>
      </w:r>
      <w:r w:rsidRPr="005E5A3F">
        <w:rPr>
          <w:rFonts w:ascii="Arial" w:hAnsi="Arial" w:cs="Arial"/>
          <w:szCs w:val="24"/>
        </w:rPr>
        <w:t xml:space="preserve"> Las disposiciones de este Código son de orden público e interés general y tienen por objeto regular la actividad financiera del Estado de México y municipios, en el ámbito </w:t>
      </w:r>
      <w:r w:rsidRPr="005E5A3F">
        <w:rPr>
          <w:rFonts w:ascii="Arial" w:hAnsi="Arial" w:cs="Arial"/>
          <w:szCs w:val="24"/>
        </w:rPr>
        <w:lastRenderedPageBreak/>
        <w:t>de sus respectivas competencias. La actividad financiera comprende la obtención, administración y aplicación de los ingresos públicos, así como lo conducente a la transparencia y difusión de la información financiera relativa a la presupuestación, ejercicio, evaluación y rendición de cuentas, en apego a las disposiciones legales aplicables en la materia.</w:t>
      </w:r>
    </w:p>
    <w:p w14:paraId="1DE4A3F9" w14:textId="677356CE" w:rsidR="00473167" w:rsidRPr="005E5A3F" w:rsidRDefault="00473167" w:rsidP="00203E89">
      <w:pPr>
        <w:tabs>
          <w:tab w:val="left" w:pos="7230"/>
        </w:tabs>
        <w:spacing w:after="0"/>
        <w:rPr>
          <w:rFonts w:ascii="Arial" w:hAnsi="Arial" w:cs="Arial"/>
          <w:b/>
          <w:szCs w:val="24"/>
        </w:rPr>
      </w:pPr>
    </w:p>
    <w:p w14:paraId="4ED60463" w14:textId="77777777" w:rsidR="00473167" w:rsidRPr="005E5A3F" w:rsidRDefault="00473167" w:rsidP="00203E89">
      <w:pPr>
        <w:tabs>
          <w:tab w:val="left" w:pos="7230"/>
        </w:tabs>
        <w:spacing w:after="0"/>
        <w:rPr>
          <w:rFonts w:ascii="Arial" w:hAnsi="Arial" w:cs="Arial"/>
          <w:b/>
          <w:szCs w:val="24"/>
        </w:rPr>
      </w:pPr>
    </w:p>
    <w:p w14:paraId="7D5F1CFD" w14:textId="77777777" w:rsidR="00203E89" w:rsidRPr="005E5A3F" w:rsidRDefault="00203E89" w:rsidP="00203E89">
      <w:pPr>
        <w:tabs>
          <w:tab w:val="left" w:pos="7230"/>
        </w:tabs>
        <w:spacing w:after="0"/>
        <w:jc w:val="center"/>
        <w:rPr>
          <w:rFonts w:ascii="Arial" w:hAnsi="Arial" w:cs="Arial"/>
          <w:b/>
          <w:szCs w:val="24"/>
        </w:rPr>
      </w:pPr>
      <w:r w:rsidRPr="005E5A3F">
        <w:rPr>
          <w:rFonts w:ascii="Arial" w:hAnsi="Arial" w:cs="Arial"/>
          <w:b/>
          <w:szCs w:val="24"/>
        </w:rPr>
        <w:t xml:space="preserve">REGLAMENTO INTERNO PARA SERVIDORES PÚBLICOS </w:t>
      </w:r>
    </w:p>
    <w:p w14:paraId="44E816DD" w14:textId="77777777" w:rsidR="00203E89" w:rsidRPr="005E5A3F" w:rsidRDefault="00203E89" w:rsidP="00203E89">
      <w:pPr>
        <w:tabs>
          <w:tab w:val="left" w:pos="7230"/>
        </w:tabs>
        <w:spacing w:after="0"/>
        <w:jc w:val="center"/>
        <w:rPr>
          <w:rFonts w:ascii="Arial" w:hAnsi="Arial" w:cs="Arial"/>
          <w:b/>
          <w:szCs w:val="24"/>
        </w:rPr>
      </w:pPr>
      <w:r w:rsidRPr="005E5A3F">
        <w:rPr>
          <w:rFonts w:ascii="Arial" w:hAnsi="Arial" w:cs="Arial"/>
          <w:b/>
          <w:szCs w:val="24"/>
        </w:rPr>
        <w:t>DE LA ADMINISTRACIÓN 2025-2027</w:t>
      </w:r>
    </w:p>
    <w:p w14:paraId="16C1E6FE" w14:textId="77777777" w:rsidR="00203E89" w:rsidRPr="005E5A3F" w:rsidRDefault="00203E89" w:rsidP="00203E89">
      <w:pPr>
        <w:tabs>
          <w:tab w:val="left" w:pos="7230"/>
        </w:tabs>
        <w:spacing w:after="0"/>
        <w:jc w:val="center"/>
        <w:rPr>
          <w:rFonts w:ascii="Arial" w:hAnsi="Arial" w:cs="Arial"/>
          <w:b/>
          <w:szCs w:val="24"/>
        </w:rPr>
      </w:pPr>
      <w:r w:rsidRPr="005E5A3F">
        <w:rPr>
          <w:rFonts w:ascii="Arial" w:hAnsi="Arial" w:cs="Arial"/>
          <w:b/>
          <w:szCs w:val="24"/>
        </w:rPr>
        <w:t>TÍTULO PRIMERO</w:t>
      </w:r>
    </w:p>
    <w:p w14:paraId="27C7556C" w14:textId="77777777" w:rsidR="00203E89" w:rsidRPr="005E5A3F" w:rsidRDefault="00203E89" w:rsidP="00203E89">
      <w:pPr>
        <w:tabs>
          <w:tab w:val="left" w:pos="7230"/>
        </w:tabs>
        <w:spacing w:after="0"/>
        <w:jc w:val="center"/>
        <w:rPr>
          <w:rFonts w:ascii="Arial" w:hAnsi="Arial" w:cs="Arial"/>
          <w:b/>
          <w:szCs w:val="24"/>
        </w:rPr>
      </w:pPr>
      <w:r w:rsidRPr="005E5A3F">
        <w:rPr>
          <w:rFonts w:ascii="Arial" w:hAnsi="Arial" w:cs="Arial"/>
          <w:b/>
          <w:szCs w:val="24"/>
        </w:rPr>
        <w:t>DE LAS DISPOSICIONES GENERALES DEL TRABAJADOR</w:t>
      </w:r>
    </w:p>
    <w:p w14:paraId="2524DE16" w14:textId="77777777" w:rsidR="00203E89" w:rsidRPr="005E5A3F" w:rsidRDefault="00203E89" w:rsidP="00203E89">
      <w:pPr>
        <w:tabs>
          <w:tab w:val="left" w:pos="7230"/>
        </w:tabs>
        <w:spacing w:after="0"/>
        <w:jc w:val="center"/>
        <w:rPr>
          <w:rFonts w:ascii="Arial" w:hAnsi="Arial" w:cs="Arial"/>
          <w:b/>
          <w:szCs w:val="24"/>
        </w:rPr>
      </w:pPr>
    </w:p>
    <w:p w14:paraId="1268C145" w14:textId="77777777" w:rsidR="00203E89" w:rsidRPr="005E5A3F" w:rsidRDefault="00203E89" w:rsidP="00203E89">
      <w:pPr>
        <w:jc w:val="both"/>
        <w:rPr>
          <w:rFonts w:ascii="Arial" w:eastAsia="Calibri" w:hAnsi="Arial" w:cs="Arial"/>
        </w:rPr>
      </w:pPr>
      <w:r w:rsidRPr="005E5A3F">
        <w:rPr>
          <w:rFonts w:ascii="Arial" w:eastAsia="Calibri" w:hAnsi="Arial" w:cs="Arial"/>
          <w:b/>
        </w:rPr>
        <w:t>Artículo 1.</w:t>
      </w:r>
      <w:r w:rsidRPr="005E5A3F">
        <w:rPr>
          <w:rFonts w:ascii="Arial" w:eastAsia="Calibri" w:hAnsi="Arial" w:cs="Arial"/>
        </w:rPr>
        <w:t xml:space="preserve"> Este reglamento es de orden particular y de interés social, el cual tiene por objeto el regular la relación y condición de trabajo en que deban desempeñarse los Servidores públicos; independientemente de la naturaleza de su contratación y jerarquía, en la Administración de Luvianos, incluyendo las diversas Unidades Administrativas que lo integren.</w:t>
      </w:r>
    </w:p>
    <w:p w14:paraId="57CB2E49" w14:textId="77777777" w:rsidR="00203E89" w:rsidRPr="005E5A3F" w:rsidRDefault="00203E89" w:rsidP="00203E89">
      <w:pPr>
        <w:contextualSpacing/>
        <w:jc w:val="center"/>
        <w:rPr>
          <w:rFonts w:ascii="Arial" w:eastAsia="Calibri" w:hAnsi="Arial" w:cs="Arial"/>
          <w:b/>
        </w:rPr>
      </w:pPr>
      <w:r w:rsidRPr="005E5A3F">
        <w:rPr>
          <w:rFonts w:ascii="Arial" w:eastAsia="Calibri" w:hAnsi="Arial" w:cs="Arial"/>
          <w:b/>
        </w:rPr>
        <w:t>BANDO MUNICIPAL DE LUVIANOS 2020</w:t>
      </w:r>
    </w:p>
    <w:p w14:paraId="28BB8588" w14:textId="77777777" w:rsidR="00203E89" w:rsidRPr="005E5A3F" w:rsidRDefault="00203E89" w:rsidP="00203E89">
      <w:pPr>
        <w:contextualSpacing/>
        <w:jc w:val="center"/>
        <w:rPr>
          <w:rFonts w:ascii="Arial" w:eastAsia="Calibri" w:hAnsi="Arial" w:cs="Arial"/>
          <w:b/>
        </w:rPr>
      </w:pPr>
      <w:r w:rsidRPr="005E5A3F">
        <w:rPr>
          <w:rFonts w:ascii="Arial" w:eastAsia="Calibri" w:hAnsi="Arial" w:cs="Arial"/>
          <w:b/>
        </w:rPr>
        <w:t>CAPÍTULO III</w:t>
      </w:r>
    </w:p>
    <w:p w14:paraId="3CFE722C" w14:textId="77777777" w:rsidR="00203E89" w:rsidRPr="005E5A3F" w:rsidRDefault="00203E89" w:rsidP="00203E89">
      <w:pPr>
        <w:contextualSpacing/>
        <w:jc w:val="center"/>
        <w:rPr>
          <w:rFonts w:ascii="Arial" w:eastAsia="Calibri" w:hAnsi="Arial" w:cs="Arial"/>
          <w:b/>
        </w:rPr>
      </w:pPr>
      <w:r w:rsidRPr="005E5A3F">
        <w:rPr>
          <w:rFonts w:ascii="Arial" w:eastAsia="Calibri" w:hAnsi="Arial" w:cs="Arial"/>
          <w:b/>
        </w:rPr>
        <w:t>DE LA ORGANIZACIÓN ADMINISTRATIVA</w:t>
      </w:r>
    </w:p>
    <w:p w14:paraId="086ECB91" w14:textId="77777777" w:rsidR="00203E89" w:rsidRPr="005E5A3F" w:rsidRDefault="00203E89" w:rsidP="00203E89">
      <w:pPr>
        <w:contextualSpacing/>
        <w:jc w:val="center"/>
        <w:rPr>
          <w:rFonts w:ascii="Arial" w:eastAsia="Calibri" w:hAnsi="Arial" w:cs="Arial"/>
          <w:b/>
        </w:rPr>
      </w:pPr>
    </w:p>
    <w:p w14:paraId="1D843B64" w14:textId="77777777" w:rsidR="00203E89" w:rsidRPr="005E5A3F" w:rsidRDefault="00203E89" w:rsidP="00203E89">
      <w:pPr>
        <w:contextualSpacing/>
        <w:jc w:val="both"/>
        <w:rPr>
          <w:rFonts w:ascii="Arial" w:eastAsia="Calibri" w:hAnsi="Arial" w:cs="Arial"/>
          <w:b/>
          <w:szCs w:val="24"/>
        </w:rPr>
      </w:pPr>
      <w:r w:rsidRPr="005E5A3F">
        <w:rPr>
          <w:rFonts w:ascii="Arial" w:hAnsi="Arial" w:cs="Arial"/>
          <w:b/>
          <w:szCs w:val="24"/>
        </w:rPr>
        <w:t>Artículo 50.</w:t>
      </w:r>
      <w:r w:rsidRPr="005E5A3F">
        <w:rPr>
          <w:rFonts w:ascii="Arial" w:hAnsi="Arial" w:cs="Arial"/>
          <w:szCs w:val="24"/>
        </w:rPr>
        <w:t xml:space="preserve"> Para el ejercicio de sus responsabilidades en los asuntos de la Administración Pública Municipal, el Presidente Municipal se auxiliará de las dependencias administrativas. Su finalidad primordial será la de dar cabal cumplimiento a los fines del Municipio.</w:t>
      </w:r>
    </w:p>
    <w:p w14:paraId="74E72A44" w14:textId="77777777" w:rsidR="00203E89" w:rsidRPr="005E5A3F" w:rsidRDefault="00203E89" w:rsidP="00203E89">
      <w:pPr>
        <w:contextualSpacing/>
        <w:jc w:val="center"/>
        <w:rPr>
          <w:rFonts w:ascii="Arial" w:eastAsia="Calibri" w:hAnsi="Arial" w:cs="Arial"/>
          <w:b/>
        </w:rPr>
      </w:pPr>
    </w:p>
    <w:p w14:paraId="634D62B8" w14:textId="77777777" w:rsidR="00203E89" w:rsidRPr="005E5A3F" w:rsidRDefault="00203E89" w:rsidP="00203E89">
      <w:pPr>
        <w:contextualSpacing/>
        <w:jc w:val="center"/>
        <w:rPr>
          <w:rFonts w:ascii="Arial" w:eastAsia="Calibri" w:hAnsi="Arial" w:cs="Arial"/>
          <w:b/>
        </w:rPr>
      </w:pPr>
    </w:p>
    <w:p w14:paraId="2AD11BF7" w14:textId="77777777" w:rsidR="00203E89" w:rsidRPr="005E5A3F" w:rsidRDefault="00203E89" w:rsidP="00203E89">
      <w:pPr>
        <w:contextualSpacing/>
        <w:jc w:val="center"/>
        <w:rPr>
          <w:rFonts w:ascii="Arial" w:eastAsia="Calibri" w:hAnsi="Arial" w:cs="Arial"/>
          <w:b/>
        </w:rPr>
      </w:pPr>
    </w:p>
    <w:p w14:paraId="332A9485" w14:textId="77777777" w:rsidR="00203E89" w:rsidRPr="005E5A3F" w:rsidRDefault="00203E89" w:rsidP="00203E89">
      <w:pPr>
        <w:contextualSpacing/>
        <w:jc w:val="center"/>
        <w:rPr>
          <w:rFonts w:ascii="Arial" w:eastAsia="Calibri" w:hAnsi="Arial" w:cs="Arial"/>
          <w:b/>
        </w:rPr>
      </w:pPr>
    </w:p>
    <w:p w14:paraId="0390783B" w14:textId="77777777" w:rsidR="00203E89" w:rsidRPr="005E5A3F" w:rsidRDefault="00203E89" w:rsidP="00203E89">
      <w:pPr>
        <w:contextualSpacing/>
        <w:jc w:val="center"/>
        <w:rPr>
          <w:rFonts w:ascii="Arial" w:eastAsia="Calibri" w:hAnsi="Arial" w:cs="Arial"/>
          <w:b/>
        </w:rPr>
      </w:pPr>
    </w:p>
    <w:p w14:paraId="58610E9A" w14:textId="77777777" w:rsidR="00203E89" w:rsidRPr="005E5A3F" w:rsidRDefault="00203E89" w:rsidP="00203E89">
      <w:pPr>
        <w:contextualSpacing/>
        <w:jc w:val="center"/>
        <w:rPr>
          <w:rFonts w:ascii="Arial" w:eastAsia="Calibri" w:hAnsi="Arial" w:cs="Arial"/>
          <w:b/>
        </w:rPr>
      </w:pPr>
    </w:p>
    <w:p w14:paraId="1E7A195E" w14:textId="77777777" w:rsidR="00203E89" w:rsidRPr="005E5A3F" w:rsidRDefault="00203E89" w:rsidP="00203E89">
      <w:pPr>
        <w:contextualSpacing/>
        <w:jc w:val="center"/>
        <w:rPr>
          <w:rFonts w:ascii="Arial" w:eastAsia="Calibri" w:hAnsi="Arial" w:cs="Arial"/>
          <w:b/>
        </w:rPr>
      </w:pPr>
    </w:p>
    <w:p w14:paraId="4D2BE272" w14:textId="77777777" w:rsidR="00203E89" w:rsidRPr="005E5A3F" w:rsidRDefault="00203E89" w:rsidP="00203E89">
      <w:pPr>
        <w:contextualSpacing/>
        <w:jc w:val="center"/>
        <w:rPr>
          <w:rFonts w:ascii="Arial" w:eastAsia="Calibri" w:hAnsi="Arial" w:cs="Arial"/>
          <w:b/>
        </w:rPr>
      </w:pPr>
    </w:p>
    <w:p w14:paraId="645E7D66" w14:textId="77777777" w:rsidR="00203E89" w:rsidRPr="005E5A3F" w:rsidRDefault="00203E89" w:rsidP="00203E89">
      <w:pPr>
        <w:contextualSpacing/>
        <w:jc w:val="both"/>
        <w:rPr>
          <w:rFonts w:ascii="Arial" w:eastAsia="Calibri" w:hAnsi="Arial" w:cs="Arial"/>
          <w:color w:val="4472C4" w:themeColor="accent1"/>
        </w:rPr>
      </w:pPr>
    </w:p>
    <w:p w14:paraId="17FDA30D" w14:textId="77777777" w:rsidR="00203E89" w:rsidRPr="005E5A3F" w:rsidRDefault="00203E89" w:rsidP="00203E89">
      <w:pPr>
        <w:pStyle w:val="Ttulo1"/>
        <w:spacing w:line="276" w:lineRule="auto"/>
        <w:jc w:val="center"/>
        <w:rPr>
          <w:rFonts w:ascii="Arial" w:hAnsi="Arial" w:cs="Arial"/>
          <w:color w:val="4472C4" w:themeColor="accent1"/>
          <w:sz w:val="28"/>
        </w:rPr>
      </w:pPr>
      <w:bookmarkStart w:id="6" w:name="_Toc63856098"/>
      <w:r w:rsidRPr="005E5A3F">
        <w:rPr>
          <w:rFonts w:ascii="Arial" w:hAnsi="Arial" w:cs="Arial"/>
          <w:color w:val="4472C4" w:themeColor="accent1"/>
          <w:sz w:val="28"/>
        </w:rPr>
        <w:lastRenderedPageBreak/>
        <w:t>E S T R U C T U R A    O R G Á N I C A</w:t>
      </w:r>
      <w:bookmarkEnd w:id="6"/>
    </w:p>
    <w:p w14:paraId="7864D9E6" w14:textId="77777777" w:rsidR="00203E89" w:rsidRPr="005E5A3F" w:rsidRDefault="00203E89" w:rsidP="00203E89">
      <w:pPr>
        <w:rPr>
          <w:rFonts w:ascii="Arial" w:hAnsi="Arial" w:cs="Arial"/>
          <w:sz w:val="20"/>
        </w:rPr>
      </w:pPr>
    </w:p>
    <w:p w14:paraId="500844E4" w14:textId="2521B664" w:rsidR="00203E89" w:rsidRPr="005E5A3F" w:rsidRDefault="00203E89" w:rsidP="00203E89">
      <w:pPr>
        <w:jc w:val="both"/>
        <w:rPr>
          <w:rFonts w:ascii="Arial" w:hAnsi="Arial" w:cs="Arial"/>
          <w:szCs w:val="24"/>
        </w:rPr>
      </w:pPr>
      <w:r w:rsidRPr="005E5A3F">
        <w:rPr>
          <w:rFonts w:ascii="Arial" w:hAnsi="Arial" w:cs="Arial"/>
          <w:szCs w:val="24"/>
        </w:rPr>
        <w:t xml:space="preserve">La estructura orgánica municipal se encuentra encabezada principalmente por el </w:t>
      </w:r>
      <w:r w:rsidR="00176BEC" w:rsidRPr="005E5A3F">
        <w:rPr>
          <w:rFonts w:ascii="Arial" w:hAnsi="Arial" w:cs="Arial"/>
          <w:szCs w:val="24"/>
        </w:rPr>
        <w:t>presidente</w:t>
      </w:r>
      <w:r w:rsidRPr="005E5A3F">
        <w:rPr>
          <w:rFonts w:ascii="Arial" w:hAnsi="Arial" w:cs="Arial"/>
          <w:szCs w:val="24"/>
        </w:rPr>
        <w:t xml:space="preserve"> Municipal y en forma descendente por acuerdo de las atribuciones se delegan las siguientes áreas que la integran. </w:t>
      </w:r>
    </w:p>
    <w:p w14:paraId="6847ADE0" w14:textId="77777777" w:rsidR="00203E89" w:rsidRPr="005E5A3F" w:rsidRDefault="00203E89" w:rsidP="00203E89">
      <w:pPr>
        <w:rPr>
          <w:rFonts w:ascii="Arial" w:hAnsi="Arial" w:cs="Arial"/>
          <w:szCs w:val="24"/>
        </w:rPr>
      </w:pPr>
    </w:p>
    <w:p w14:paraId="20E65C6B" w14:textId="77777777" w:rsidR="00203E89" w:rsidRPr="005E5A3F" w:rsidRDefault="00203E89" w:rsidP="00203E89">
      <w:pPr>
        <w:numPr>
          <w:ilvl w:val="1"/>
          <w:numId w:val="10"/>
        </w:numPr>
        <w:spacing w:after="0"/>
        <w:jc w:val="both"/>
        <w:rPr>
          <w:rFonts w:ascii="Arial" w:hAnsi="Arial" w:cs="Arial"/>
          <w:szCs w:val="24"/>
        </w:rPr>
      </w:pPr>
      <w:r w:rsidRPr="005E5A3F">
        <w:rPr>
          <w:rFonts w:ascii="Arial" w:hAnsi="Arial" w:cs="Arial"/>
          <w:szCs w:val="24"/>
        </w:rPr>
        <w:t>Ayuntamiento</w:t>
      </w:r>
    </w:p>
    <w:p w14:paraId="407439E1" w14:textId="77777777" w:rsidR="00203E89" w:rsidRPr="005E5A3F" w:rsidRDefault="00203E89" w:rsidP="00203E89">
      <w:pPr>
        <w:numPr>
          <w:ilvl w:val="1"/>
          <w:numId w:val="10"/>
        </w:numPr>
        <w:spacing w:after="0"/>
        <w:jc w:val="both"/>
        <w:rPr>
          <w:rFonts w:ascii="Arial" w:hAnsi="Arial" w:cs="Arial"/>
          <w:szCs w:val="24"/>
        </w:rPr>
      </w:pPr>
      <w:r w:rsidRPr="005E5A3F">
        <w:rPr>
          <w:rFonts w:ascii="Arial" w:hAnsi="Arial" w:cs="Arial"/>
          <w:szCs w:val="24"/>
        </w:rPr>
        <w:t>Presidencia Municipal</w:t>
      </w:r>
    </w:p>
    <w:p w14:paraId="45DD51BE" w14:textId="77777777" w:rsidR="00203E89" w:rsidRPr="005E5A3F" w:rsidRDefault="00203E89" w:rsidP="00203E89">
      <w:pPr>
        <w:numPr>
          <w:ilvl w:val="1"/>
          <w:numId w:val="10"/>
        </w:numPr>
        <w:jc w:val="both"/>
        <w:rPr>
          <w:rFonts w:ascii="Arial" w:hAnsi="Arial" w:cs="Arial"/>
          <w:szCs w:val="24"/>
        </w:rPr>
      </w:pPr>
      <w:r w:rsidRPr="005E5A3F">
        <w:rPr>
          <w:rFonts w:ascii="Arial" w:hAnsi="Arial" w:cs="Arial"/>
          <w:szCs w:val="24"/>
        </w:rPr>
        <w:t xml:space="preserve">Dirección de Administración  </w:t>
      </w:r>
    </w:p>
    <w:p w14:paraId="5695BA2B" w14:textId="77777777" w:rsidR="00203E89" w:rsidRPr="005E5A3F" w:rsidRDefault="00203E89" w:rsidP="00203E89">
      <w:pPr>
        <w:numPr>
          <w:ilvl w:val="2"/>
          <w:numId w:val="25"/>
        </w:numPr>
        <w:jc w:val="both"/>
        <w:rPr>
          <w:rFonts w:ascii="Arial" w:hAnsi="Arial" w:cs="Arial"/>
          <w:szCs w:val="24"/>
        </w:rPr>
      </w:pPr>
      <w:r w:rsidRPr="005E5A3F">
        <w:rPr>
          <w:rFonts w:ascii="Arial" w:hAnsi="Arial" w:cs="Arial"/>
          <w:szCs w:val="24"/>
        </w:rPr>
        <w:t>Subdirección de Recursos Humanos y Materiales</w:t>
      </w:r>
    </w:p>
    <w:p w14:paraId="4913DCC9" w14:textId="77777777" w:rsidR="00203E89" w:rsidRPr="005E5A3F" w:rsidRDefault="00203E89" w:rsidP="00203E89">
      <w:pPr>
        <w:numPr>
          <w:ilvl w:val="3"/>
          <w:numId w:val="25"/>
        </w:numPr>
        <w:jc w:val="both"/>
        <w:rPr>
          <w:rFonts w:ascii="Arial" w:hAnsi="Arial" w:cs="Arial"/>
          <w:szCs w:val="24"/>
        </w:rPr>
      </w:pPr>
      <w:r w:rsidRPr="005E5A3F">
        <w:rPr>
          <w:rFonts w:ascii="Arial" w:hAnsi="Arial" w:cs="Arial"/>
          <w:szCs w:val="24"/>
        </w:rPr>
        <w:t>Departamento de Mantenimiento Interno</w:t>
      </w:r>
    </w:p>
    <w:p w14:paraId="1A09EAB5" w14:textId="77777777" w:rsidR="00203E89" w:rsidRPr="005E5A3F" w:rsidRDefault="00203E89" w:rsidP="00203E89">
      <w:pPr>
        <w:numPr>
          <w:ilvl w:val="3"/>
          <w:numId w:val="25"/>
        </w:numPr>
        <w:jc w:val="both"/>
        <w:rPr>
          <w:rFonts w:ascii="Arial" w:hAnsi="Arial" w:cs="Arial"/>
          <w:szCs w:val="24"/>
        </w:rPr>
      </w:pPr>
      <w:r w:rsidRPr="005E5A3F">
        <w:rPr>
          <w:rFonts w:ascii="Arial" w:hAnsi="Arial" w:cs="Arial"/>
          <w:szCs w:val="24"/>
        </w:rPr>
        <w:t xml:space="preserve">Área de Intendencia </w:t>
      </w:r>
    </w:p>
    <w:p w14:paraId="097DD383" w14:textId="77777777" w:rsidR="00203E89" w:rsidRPr="005E5A3F" w:rsidRDefault="00203E89" w:rsidP="00203E89">
      <w:pPr>
        <w:numPr>
          <w:ilvl w:val="3"/>
          <w:numId w:val="25"/>
        </w:numPr>
        <w:jc w:val="both"/>
        <w:rPr>
          <w:rFonts w:ascii="Arial" w:hAnsi="Arial" w:cs="Arial"/>
          <w:szCs w:val="24"/>
        </w:rPr>
      </w:pPr>
      <w:r w:rsidRPr="005E5A3F">
        <w:rPr>
          <w:rFonts w:ascii="Arial" w:hAnsi="Arial" w:cs="Arial"/>
          <w:szCs w:val="24"/>
        </w:rPr>
        <w:t>Departamento de Parque Vehicular</w:t>
      </w:r>
    </w:p>
    <w:p w14:paraId="3B27ED15" w14:textId="77777777" w:rsidR="00203E89" w:rsidRPr="005E5A3F" w:rsidRDefault="00203E89" w:rsidP="00203E89">
      <w:pPr>
        <w:numPr>
          <w:ilvl w:val="3"/>
          <w:numId w:val="25"/>
        </w:numPr>
        <w:jc w:val="both"/>
        <w:rPr>
          <w:rFonts w:ascii="Arial" w:hAnsi="Arial" w:cs="Arial"/>
          <w:szCs w:val="24"/>
        </w:rPr>
      </w:pPr>
      <w:r w:rsidRPr="005E5A3F">
        <w:rPr>
          <w:rFonts w:ascii="Arial" w:hAnsi="Arial" w:cs="Arial"/>
          <w:szCs w:val="24"/>
        </w:rPr>
        <w:t xml:space="preserve">Auxiliares  </w:t>
      </w:r>
    </w:p>
    <w:p w14:paraId="7D0DD0FF" w14:textId="35B558B3" w:rsidR="00473167" w:rsidRDefault="00473167" w:rsidP="00203E89">
      <w:pPr>
        <w:rPr>
          <w:rFonts w:ascii="Arial" w:hAnsi="Arial" w:cs="Arial"/>
          <w:sz w:val="20"/>
        </w:rPr>
      </w:pPr>
    </w:p>
    <w:p w14:paraId="0918906A" w14:textId="0E68EDA1" w:rsidR="005E5A3F" w:rsidRDefault="005E5A3F" w:rsidP="00203E89">
      <w:pPr>
        <w:rPr>
          <w:rFonts w:ascii="Arial" w:hAnsi="Arial" w:cs="Arial"/>
          <w:sz w:val="20"/>
        </w:rPr>
      </w:pPr>
    </w:p>
    <w:p w14:paraId="6A70F906" w14:textId="0B0E5C96" w:rsidR="005E5A3F" w:rsidRDefault="005E5A3F" w:rsidP="00203E89">
      <w:pPr>
        <w:rPr>
          <w:rFonts w:ascii="Arial" w:hAnsi="Arial" w:cs="Arial"/>
          <w:sz w:val="20"/>
        </w:rPr>
      </w:pPr>
    </w:p>
    <w:p w14:paraId="41028E34" w14:textId="1A164513" w:rsidR="005E5A3F" w:rsidRDefault="005E5A3F" w:rsidP="00203E89">
      <w:pPr>
        <w:rPr>
          <w:rFonts w:ascii="Arial" w:hAnsi="Arial" w:cs="Arial"/>
          <w:sz w:val="20"/>
        </w:rPr>
      </w:pPr>
    </w:p>
    <w:p w14:paraId="636497C2" w14:textId="251ECD9D" w:rsidR="005E5A3F" w:rsidRDefault="005E5A3F" w:rsidP="00203E89">
      <w:pPr>
        <w:rPr>
          <w:rFonts w:ascii="Arial" w:hAnsi="Arial" w:cs="Arial"/>
          <w:sz w:val="20"/>
        </w:rPr>
      </w:pPr>
    </w:p>
    <w:p w14:paraId="29C2B53C" w14:textId="77777777" w:rsidR="005E5A3F" w:rsidRPr="005E5A3F" w:rsidRDefault="005E5A3F" w:rsidP="00203E89">
      <w:pPr>
        <w:rPr>
          <w:rFonts w:ascii="Arial" w:hAnsi="Arial" w:cs="Arial"/>
          <w:sz w:val="20"/>
        </w:rPr>
      </w:pPr>
    </w:p>
    <w:p w14:paraId="2F8F634B" w14:textId="7CF566D7" w:rsidR="00203E89" w:rsidRDefault="00203E89" w:rsidP="00203E89">
      <w:pPr>
        <w:rPr>
          <w:rFonts w:ascii="Arial" w:hAnsi="Arial" w:cs="Arial"/>
          <w:sz w:val="20"/>
        </w:rPr>
      </w:pPr>
    </w:p>
    <w:p w14:paraId="6D773F7D" w14:textId="77777777" w:rsidR="007A63A2" w:rsidRPr="005E5A3F" w:rsidRDefault="007A63A2" w:rsidP="00203E89">
      <w:pPr>
        <w:rPr>
          <w:rFonts w:ascii="Arial" w:hAnsi="Arial" w:cs="Arial"/>
          <w:sz w:val="20"/>
        </w:rPr>
      </w:pPr>
    </w:p>
    <w:p w14:paraId="2AE10505" w14:textId="77777777" w:rsidR="00203E89" w:rsidRPr="005E5A3F" w:rsidRDefault="00203E89" w:rsidP="00203E89">
      <w:pPr>
        <w:pStyle w:val="Ttulo1"/>
        <w:spacing w:line="276" w:lineRule="auto"/>
        <w:jc w:val="center"/>
        <w:rPr>
          <w:rFonts w:ascii="Arial" w:hAnsi="Arial" w:cs="Arial"/>
          <w:sz w:val="28"/>
        </w:rPr>
      </w:pPr>
      <w:bookmarkStart w:id="7" w:name="_Toc63856099"/>
      <w:r w:rsidRPr="005E5A3F">
        <w:rPr>
          <w:rFonts w:ascii="Arial" w:hAnsi="Arial" w:cs="Arial"/>
          <w:sz w:val="28"/>
          <w:highlight w:val="yellow"/>
        </w:rPr>
        <w:lastRenderedPageBreak/>
        <w:t>O R G A N I G R A M A</w:t>
      </w:r>
      <w:bookmarkEnd w:id="7"/>
    </w:p>
    <w:p w14:paraId="158A6351" w14:textId="77777777" w:rsidR="00203E89" w:rsidRPr="005E5A3F" w:rsidRDefault="00203E89" w:rsidP="00203E89">
      <w:pPr>
        <w:rPr>
          <w:rFonts w:ascii="Arial" w:hAnsi="Arial" w:cs="Arial"/>
          <w:sz w:val="20"/>
        </w:rPr>
      </w:pPr>
    </w:p>
    <w:p w14:paraId="7910CD60" w14:textId="77777777" w:rsidR="00203E89" w:rsidRPr="005E5A3F" w:rsidRDefault="00203E89" w:rsidP="00203E89">
      <w:pPr>
        <w:rPr>
          <w:rFonts w:ascii="Arial" w:hAnsi="Arial" w:cs="Arial"/>
          <w:sz w:val="20"/>
        </w:rPr>
      </w:pPr>
      <w:r w:rsidRPr="005E5A3F">
        <w:rPr>
          <w:rFonts w:ascii="Arial" w:hAnsi="Arial" w:cs="Arial"/>
          <w:noProof/>
          <w:sz w:val="20"/>
          <w:lang w:eastAsia="es-MX"/>
        </w:rPr>
        <mc:AlternateContent>
          <mc:Choice Requires="wps">
            <w:drawing>
              <wp:anchor distT="0" distB="0" distL="114300" distR="114300" simplePos="0" relativeHeight="251677696" behindDoc="0" locked="0" layoutInCell="1" allowOverlap="1" wp14:anchorId="4B83FDCD" wp14:editId="21AC759F">
                <wp:simplePos x="0" y="0"/>
                <wp:positionH relativeFrom="column">
                  <wp:posOffset>1763189</wp:posOffset>
                </wp:positionH>
                <wp:positionV relativeFrom="paragraph">
                  <wp:posOffset>222870</wp:posOffset>
                </wp:positionV>
                <wp:extent cx="2003205" cy="465128"/>
                <wp:effectExtent l="0" t="0" r="16510" b="11430"/>
                <wp:wrapNone/>
                <wp:docPr id="5" name="Rectángulo 5"/>
                <wp:cNvGraphicFramePr/>
                <a:graphic xmlns:a="http://schemas.openxmlformats.org/drawingml/2006/main">
                  <a:graphicData uri="http://schemas.microsoft.com/office/word/2010/wordprocessingShape">
                    <wps:wsp>
                      <wps:cNvSpPr/>
                      <wps:spPr>
                        <a:xfrm>
                          <a:off x="0" y="0"/>
                          <a:ext cx="2003205" cy="46512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579598C" w14:textId="77777777" w:rsidR="00203E89" w:rsidRPr="00885A65" w:rsidRDefault="00203E89" w:rsidP="00203E89">
                            <w:pPr>
                              <w:jc w:val="center"/>
                              <w:rPr>
                                <w:b/>
                                <w:color w:val="000000" w:themeColor="text1"/>
                                <w:sz w:val="18"/>
                              </w:rPr>
                            </w:pPr>
                            <w:r w:rsidRPr="00885A65">
                              <w:rPr>
                                <w:b/>
                                <w:color w:val="000000" w:themeColor="text1"/>
                                <w:sz w:val="18"/>
                              </w:rPr>
                              <w:t>AYUNTAMIENTO CONSTITUCIONAL DEL MUNICIPIO DE LUVIANOS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B83FDCD" id="Rectángulo 5" o:spid="_x0000_s1026" style="position:absolute;margin-left:138.85pt;margin-top:17.55pt;width:157.75pt;height:36.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" filled="f" strokecolor="#1f3763 [1604]" strokeweight="1pt">
                <v:textbox>
                  <w:txbxContent>
                    <w:p w14:paraId="1579598C" w14:textId="77777777" w:rsidR="00203E89" w:rsidRPr="00885A65" w:rsidRDefault="00203E89" w:rsidP="00203E89">
                      <w:pPr>
                        <w:jc w:val="center"/>
                        <w:rPr>
                          <w:b/>
                          <w:color w:val="000000" w:themeColor="text1"/>
                          <w:sz w:val="18"/>
                        </w:rPr>
                      </w:pPr>
                      <w:r w:rsidRPr="00885A65">
                        <w:rPr>
                          <w:b/>
                          <w:color w:val="000000" w:themeColor="text1"/>
                          <w:sz w:val="18"/>
                        </w:rPr>
                        <w:t>AYUNTAMIENTO CONSTITUCIONAL DEL MUNICIPIO DE LUVIANOS</w:t>
                      </w:r>
                    </w:p>
                  </w:txbxContent>
                </v:textbox>
              </v:rect>
            </w:pict>
          </mc:Fallback>
        </mc:AlternateContent>
      </w:r>
    </w:p>
    <w:p w14:paraId="14A3C980" w14:textId="77777777" w:rsidR="00203E89" w:rsidRPr="005E5A3F" w:rsidRDefault="00203E89" w:rsidP="00203E89">
      <w:pPr>
        <w:rPr>
          <w:rFonts w:ascii="Arial" w:hAnsi="Arial" w:cs="Arial"/>
          <w:sz w:val="20"/>
        </w:rPr>
      </w:pPr>
    </w:p>
    <w:p w14:paraId="6A75DD15" w14:textId="77777777" w:rsidR="00203E89" w:rsidRPr="005E5A3F" w:rsidRDefault="00203E89" w:rsidP="00203E89">
      <w:pPr>
        <w:rPr>
          <w:rFonts w:ascii="Arial" w:hAnsi="Arial" w:cs="Arial"/>
          <w:sz w:val="20"/>
        </w:rPr>
      </w:pPr>
      <w:r w:rsidRPr="005E5A3F">
        <w:rPr>
          <w:rFonts w:ascii="Arial" w:hAnsi="Arial" w:cs="Arial"/>
          <w:noProof/>
          <w:sz w:val="20"/>
          <w:lang w:eastAsia="es-MX"/>
        </w:rPr>
        <mc:AlternateContent>
          <mc:Choice Requires="wps">
            <w:drawing>
              <wp:anchor distT="0" distB="0" distL="114300" distR="114300" simplePos="0" relativeHeight="251678720" behindDoc="0" locked="0" layoutInCell="1" allowOverlap="1" wp14:anchorId="7029078F" wp14:editId="7113FEFE">
                <wp:simplePos x="0" y="0"/>
                <wp:positionH relativeFrom="column">
                  <wp:posOffset>2762459</wp:posOffset>
                </wp:positionH>
                <wp:positionV relativeFrom="paragraph">
                  <wp:posOffset>126662</wp:posOffset>
                </wp:positionV>
                <wp:extent cx="10571" cy="491556"/>
                <wp:effectExtent l="57150" t="0" r="66040" b="60960"/>
                <wp:wrapNone/>
                <wp:docPr id="32" name="Conector recto de flecha 32"/>
                <wp:cNvGraphicFramePr/>
                <a:graphic xmlns:a="http://schemas.openxmlformats.org/drawingml/2006/main">
                  <a:graphicData uri="http://schemas.microsoft.com/office/word/2010/wordprocessingShape">
                    <wps:wsp>
                      <wps:cNvCnPr/>
                      <wps:spPr>
                        <a:xfrm>
                          <a:off x="0" y="0"/>
                          <a:ext cx="10571" cy="491556"/>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F2C7A6B" id="_x0000_t32" coordsize="21600,21600" o:spt="32" o:oned="t" path="m,l21600,21600e" filled="f">
                <v:path arrowok="t" fillok="f" o:connecttype="none"/>
                <o:lock v:ext="edit" shapetype="t"/>
              </v:shapetype>
              <v:shape id="Conector recto de flecha 32" o:spid="_x0000_s1026" type="#_x0000_t32" style="position:absolute;margin-left:217.5pt;margin-top:9.95pt;width:.85pt;height:38.7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" strokecolor="#4472c4 [3204]" strokeweight="1.5pt">
                <v:stroke endarrow="block" joinstyle="miter"/>
              </v:shape>
            </w:pict>
          </mc:Fallback>
        </mc:AlternateContent>
      </w:r>
    </w:p>
    <w:p w14:paraId="46AF6790" w14:textId="77777777" w:rsidR="00203E89" w:rsidRPr="005E5A3F" w:rsidRDefault="00203E89" w:rsidP="00203E89">
      <w:pPr>
        <w:rPr>
          <w:rFonts w:ascii="Arial" w:hAnsi="Arial" w:cs="Arial"/>
          <w:sz w:val="20"/>
        </w:rPr>
      </w:pPr>
    </w:p>
    <w:p w14:paraId="5224DF98" w14:textId="77777777" w:rsidR="00203E89" w:rsidRPr="005E5A3F" w:rsidRDefault="00203E89" w:rsidP="00203E89">
      <w:pPr>
        <w:rPr>
          <w:rFonts w:ascii="Arial" w:hAnsi="Arial" w:cs="Arial"/>
          <w:noProof/>
          <w:szCs w:val="24"/>
          <w:lang w:eastAsia="es-MX"/>
        </w:rPr>
      </w:pPr>
    </w:p>
    <w:p w14:paraId="6BA2B3B7" w14:textId="77777777" w:rsidR="00203E89" w:rsidRPr="005E5A3F" w:rsidRDefault="00203E89" w:rsidP="00203E89">
      <w:pPr>
        <w:rPr>
          <w:rFonts w:ascii="Arial" w:hAnsi="Arial" w:cs="Arial"/>
          <w:noProof/>
          <w:szCs w:val="24"/>
          <w:lang w:eastAsia="es-MX"/>
        </w:rPr>
      </w:pPr>
    </w:p>
    <w:p w14:paraId="5BD56A17" w14:textId="77777777" w:rsidR="00203E89" w:rsidRPr="005E5A3F" w:rsidRDefault="00203E89" w:rsidP="00203E89">
      <w:pPr>
        <w:jc w:val="center"/>
        <w:rPr>
          <w:rFonts w:ascii="Arial" w:hAnsi="Arial" w:cs="Arial"/>
          <w:sz w:val="20"/>
        </w:rPr>
      </w:pPr>
      <w:r w:rsidRPr="005E5A3F">
        <w:rPr>
          <w:rFonts w:ascii="Arial" w:hAnsi="Arial" w:cs="Arial"/>
          <w:noProof/>
          <w:sz w:val="20"/>
          <w:lang w:eastAsia="es-MX"/>
        </w:rPr>
        <mc:AlternateContent>
          <mc:Choice Requires="wps">
            <w:drawing>
              <wp:anchor distT="0" distB="0" distL="114300" distR="114300" simplePos="0" relativeHeight="251665408" behindDoc="0" locked="0" layoutInCell="1" allowOverlap="1" wp14:anchorId="272A54D4" wp14:editId="1E051AEA">
                <wp:simplePos x="0" y="0"/>
                <wp:positionH relativeFrom="column">
                  <wp:posOffset>2784475</wp:posOffset>
                </wp:positionH>
                <wp:positionV relativeFrom="paragraph">
                  <wp:posOffset>9154</wp:posOffset>
                </wp:positionV>
                <wp:extent cx="8255" cy="379095"/>
                <wp:effectExtent l="76200" t="0" r="67945" b="59055"/>
                <wp:wrapNone/>
                <wp:docPr id="14" name="Conector recto de flecha 14"/>
                <wp:cNvGraphicFramePr/>
                <a:graphic xmlns:a="http://schemas.openxmlformats.org/drawingml/2006/main">
                  <a:graphicData uri="http://schemas.microsoft.com/office/word/2010/wordprocessingShape">
                    <wps:wsp>
                      <wps:cNvCnPr/>
                      <wps:spPr>
                        <a:xfrm>
                          <a:off x="0" y="0"/>
                          <a:ext cx="8255" cy="379095"/>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788A5E" id="Conector recto de flecha 14" o:spid="_x0000_s1026" type="#_x0000_t32" style="position:absolute;margin-left:219.25pt;margin-top:.7pt;width:.65pt;height:29.8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" strokecolor="#4472c4 [3204]" strokeweight="1.5pt">
                <v:stroke endarrow="block" joinstyle="miter"/>
              </v:shape>
            </w:pict>
          </mc:Fallback>
        </mc:AlternateContent>
      </w:r>
      <w:r w:rsidRPr="005E5A3F">
        <w:rPr>
          <w:rFonts w:ascii="Arial" w:hAnsi="Arial" w:cs="Arial"/>
          <w:noProof/>
          <w:sz w:val="20"/>
          <w:lang w:eastAsia="es-MX"/>
        </w:rPr>
        <mc:AlternateContent>
          <mc:Choice Requires="wps">
            <w:drawing>
              <wp:anchor distT="0" distB="0" distL="114300" distR="114300" simplePos="0" relativeHeight="251666432" behindDoc="0" locked="0" layoutInCell="1" allowOverlap="1" wp14:anchorId="44E64AF0" wp14:editId="51D5C169">
                <wp:simplePos x="0" y="0"/>
                <wp:positionH relativeFrom="column">
                  <wp:posOffset>2051949</wp:posOffset>
                </wp:positionH>
                <wp:positionV relativeFrom="paragraph">
                  <wp:posOffset>-542290</wp:posOffset>
                </wp:positionV>
                <wp:extent cx="1483744" cy="543464"/>
                <wp:effectExtent l="0" t="0" r="21590" b="28575"/>
                <wp:wrapNone/>
                <wp:docPr id="7" name="Rectángulo 7"/>
                <wp:cNvGraphicFramePr/>
                <a:graphic xmlns:a="http://schemas.openxmlformats.org/drawingml/2006/main">
                  <a:graphicData uri="http://schemas.microsoft.com/office/word/2010/wordprocessingShape">
                    <wps:wsp>
                      <wps:cNvSpPr/>
                      <wps:spPr>
                        <a:xfrm>
                          <a:off x="0" y="0"/>
                          <a:ext cx="1483744" cy="5434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0200C2C" w14:textId="77777777" w:rsidR="00203E89" w:rsidRPr="00980802" w:rsidRDefault="00203E89" w:rsidP="00203E89">
                            <w:pPr>
                              <w:spacing w:after="0"/>
                              <w:jc w:val="center"/>
                              <w:rPr>
                                <w:b/>
                                <w:color w:val="000000" w:themeColor="text1"/>
                                <w:sz w:val="18"/>
                                <w:szCs w:val="18"/>
                              </w:rPr>
                            </w:pPr>
                            <w:r w:rsidRPr="00980802">
                              <w:rPr>
                                <w:b/>
                                <w:color w:val="000000" w:themeColor="text1"/>
                                <w:sz w:val="18"/>
                                <w:szCs w:val="18"/>
                              </w:rPr>
                              <w:t xml:space="preserve">PRESIDENCIA </w:t>
                            </w:r>
                          </w:p>
                          <w:p w14:paraId="787FD59D" w14:textId="77777777" w:rsidR="00203E89" w:rsidRPr="00980802" w:rsidRDefault="00203E89" w:rsidP="00203E89">
                            <w:pPr>
                              <w:spacing w:after="0"/>
                              <w:jc w:val="center"/>
                              <w:rPr>
                                <w:b/>
                                <w:color w:val="000000" w:themeColor="text1"/>
                                <w:sz w:val="18"/>
                                <w:szCs w:val="18"/>
                              </w:rPr>
                            </w:pPr>
                            <w:r w:rsidRPr="00980802">
                              <w:rPr>
                                <w:b/>
                                <w:color w:val="000000" w:themeColor="text1"/>
                                <w:sz w:val="18"/>
                                <w:szCs w:val="18"/>
                              </w:rPr>
                              <w:t>MUNICIPAL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4E64AF0" id="Rectángulo 7" o:spid="_x0000_s1027" style="position:absolute;left:0;text-align:left;margin-left:161.55pt;margin-top:-42.7pt;width:116.85pt;height:42.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" filled="f" strokecolor="#1f3763 [1604]" strokeweight="1pt">
                <v:textbox>
                  <w:txbxContent>
                    <w:p w14:paraId="50200C2C" w14:textId="77777777" w:rsidR="00203E89" w:rsidRPr="00980802" w:rsidRDefault="00203E89" w:rsidP="00203E89">
                      <w:pPr>
                        <w:spacing w:after="0"/>
                        <w:jc w:val="center"/>
                        <w:rPr>
                          <w:b/>
                          <w:color w:val="000000" w:themeColor="text1"/>
                          <w:sz w:val="18"/>
                          <w:szCs w:val="18"/>
                        </w:rPr>
                      </w:pPr>
                      <w:r w:rsidRPr="00980802">
                        <w:rPr>
                          <w:b/>
                          <w:color w:val="000000" w:themeColor="text1"/>
                          <w:sz w:val="18"/>
                          <w:szCs w:val="18"/>
                        </w:rPr>
                        <w:t xml:space="preserve">PRESIDENCIA </w:t>
                      </w:r>
                    </w:p>
                    <w:p w14:paraId="787FD59D" w14:textId="77777777" w:rsidR="00203E89" w:rsidRPr="00980802" w:rsidRDefault="00203E89" w:rsidP="00203E89">
                      <w:pPr>
                        <w:spacing w:after="0"/>
                        <w:jc w:val="center"/>
                        <w:rPr>
                          <w:b/>
                          <w:color w:val="000000" w:themeColor="text1"/>
                          <w:sz w:val="18"/>
                          <w:szCs w:val="18"/>
                        </w:rPr>
                      </w:pPr>
                      <w:r w:rsidRPr="00980802">
                        <w:rPr>
                          <w:b/>
                          <w:color w:val="000000" w:themeColor="text1"/>
                          <w:sz w:val="18"/>
                          <w:szCs w:val="18"/>
                        </w:rPr>
                        <w:t>MUNICIPAL</w:t>
                      </w:r>
                    </w:p>
                  </w:txbxContent>
                </v:textbox>
              </v:rect>
            </w:pict>
          </mc:Fallback>
        </mc:AlternateContent>
      </w:r>
    </w:p>
    <w:p w14:paraId="2553E2E0" w14:textId="77777777" w:rsidR="00203E89" w:rsidRPr="005E5A3F" w:rsidRDefault="00203E89" w:rsidP="00203E89">
      <w:pPr>
        <w:jc w:val="center"/>
        <w:rPr>
          <w:rFonts w:ascii="Arial" w:hAnsi="Arial" w:cs="Arial"/>
          <w:sz w:val="20"/>
        </w:rPr>
      </w:pPr>
      <w:r w:rsidRPr="005E5A3F">
        <w:rPr>
          <w:rFonts w:ascii="Arial" w:hAnsi="Arial" w:cs="Arial"/>
          <w:noProof/>
          <w:sz w:val="20"/>
          <w:lang w:eastAsia="es-MX"/>
        </w:rPr>
        <mc:AlternateContent>
          <mc:Choice Requires="wps">
            <w:drawing>
              <wp:anchor distT="0" distB="0" distL="114300" distR="114300" simplePos="0" relativeHeight="251668480" behindDoc="0" locked="0" layoutInCell="1" allowOverlap="1" wp14:anchorId="1069CC63" wp14:editId="45D2B361">
                <wp:simplePos x="0" y="0"/>
                <wp:positionH relativeFrom="column">
                  <wp:posOffset>2057400</wp:posOffset>
                </wp:positionH>
                <wp:positionV relativeFrom="paragraph">
                  <wp:posOffset>120914</wp:posOffset>
                </wp:positionV>
                <wp:extent cx="1483744" cy="543464"/>
                <wp:effectExtent l="0" t="0" r="21590" b="28575"/>
                <wp:wrapNone/>
                <wp:docPr id="8" name="Rectángulo 8"/>
                <wp:cNvGraphicFramePr/>
                <a:graphic xmlns:a="http://schemas.openxmlformats.org/drawingml/2006/main">
                  <a:graphicData uri="http://schemas.microsoft.com/office/word/2010/wordprocessingShape">
                    <wps:wsp>
                      <wps:cNvSpPr/>
                      <wps:spPr>
                        <a:xfrm>
                          <a:off x="0" y="0"/>
                          <a:ext cx="1483744" cy="5434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929F352" w14:textId="77777777" w:rsidR="00203E89" w:rsidRPr="00980802" w:rsidRDefault="00203E89" w:rsidP="00203E89">
                            <w:pPr>
                              <w:spacing w:after="0"/>
                              <w:jc w:val="center"/>
                              <w:rPr>
                                <w:b/>
                                <w:color w:val="000000" w:themeColor="text1"/>
                                <w:sz w:val="18"/>
                                <w:szCs w:val="18"/>
                              </w:rPr>
                            </w:pPr>
                            <w:r w:rsidRPr="00980802">
                              <w:rPr>
                                <w:b/>
                                <w:color w:val="000000" w:themeColor="text1"/>
                                <w:sz w:val="18"/>
                                <w:szCs w:val="18"/>
                              </w:rPr>
                              <w:t xml:space="preserve">DIRECCIÓN DE ADMINISTRACIÓN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069CC63" id="Rectángulo 8" o:spid="_x0000_s1028" style="position:absolute;left:0;text-align:left;margin-left:162pt;margin-top:9.5pt;width:116.85pt;height:42.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" filled="f" strokecolor="#1f3763 [1604]" strokeweight="1pt">
                <v:textbox>
                  <w:txbxContent>
                    <w:p w14:paraId="4929F352" w14:textId="77777777" w:rsidR="00203E89" w:rsidRPr="00980802" w:rsidRDefault="00203E89" w:rsidP="00203E89">
                      <w:pPr>
                        <w:spacing w:after="0"/>
                        <w:jc w:val="center"/>
                        <w:rPr>
                          <w:b/>
                          <w:color w:val="000000" w:themeColor="text1"/>
                          <w:sz w:val="18"/>
                          <w:szCs w:val="18"/>
                        </w:rPr>
                      </w:pPr>
                      <w:r w:rsidRPr="00980802">
                        <w:rPr>
                          <w:b/>
                          <w:color w:val="000000" w:themeColor="text1"/>
                          <w:sz w:val="18"/>
                          <w:szCs w:val="18"/>
                        </w:rPr>
                        <w:t xml:space="preserve">DIRECCIÓN DE ADMINISTRACIÓN </w:t>
                      </w:r>
                    </w:p>
                  </w:txbxContent>
                </v:textbox>
              </v:rect>
            </w:pict>
          </mc:Fallback>
        </mc:AlternateContent>
      </w:r>
    </w:p>
    <w:p w14:paraId="1E338225" w14:textId="77777777" w:rsidR="00203E89" w:rsidRPr="005E5A3F" w:rsidRDefault="00203E89" w:rsidP="00203E89">
      <w:pPr>
        <w:jc w:val="center"/>
        <w:rPr>
          <w:rFonts w:ascii="Arial" w:hAnsi="Arial" w:cs="Arial"/>
          <w:sz w:val="20"/>
        </w:rPr>
      </w:pPr>
    </w:p>
    <w:p w14:paraId="391485F5" w14:textId="77777777" w:rsidR="00203E89" w:rsidRPr="005E5A3F" w:rsidRDefault="00203E89" w:rsidP="00203E89">
      <w:pPr>
        <w:jc w:val="center"/>
        <w:rPr>
          <w:rFonts w:ascii="Arial" w:hAnsi="Arial" w:cs="Arial"/>
          <w:sz w:val="20"/>
        </w:rPr>
      </w:pPr>
      <w:r w:rsidRPr="005E5A3F">
        <w:rPr>
          <w:rFonts w:ascii="Arial" w:hAnsi="Arial" w:cs="Arial"/>
          <w:noProof/>
          <w:sz w:val="20"/>
          <w:lang w:eastAsia="es-MX"/>
        </w:rPr>
        <mc:AlternateContent>
          <mc:Choice Requires="wps">
            <w:drawing>
              <wp:anchor distT="0" distB="0" distL="114300" distR="114300" simplePos="0" relativeHeight="251671552" behindDoc="0" locked="0" layoutInCell="1" allowOverlap="1" wp14:anchorId="3F3859AB" wp14:editId="6FD4CF42">
                <wp:simplePos x="0" y="0"/>
                <wp:positionH relativeFrom="column">
                  <wp:posOffset>2784211</wp:posOffset>
                </wp:positionH>
                <wp:positionV relativeFrom="paragraph">
                  <wp:posOffset>111760</wp:posOffset>
                </wp:positionV>
                <wp:extent cx="8255" cy="379095"/>
                <wp:effectExtent l="76200" t="0" r="67945" b="59055"/>
                <wp:wrapNone/>
                <wp:docPr id="17" name="Conector recto de flecha 17"/>
                <wp:cNvGraphicFramePr/>
                <a:graphic xmlns:a="http://schemas.openxmlformats.org/drawingml/2006/main">
                  <a:graphicData uri="http://schemas.microsoft.com/office/word/2010/wordprocessingShape">
                    <wps:wsp>
                      <wps:cNvCnPr/>
                      <wps:spPr>
                        <a:xfrm>
                          <a:off x="0" y="0"/>
                          <a:ext cx="8255" cy="379095"/>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8F77C7" id="Conector recto de flecha 17" o:spid="_x0000_s1026" type="#_x0000_t32" style="position:absolute;margin-left:219.25pt;margin-top:8.8pt;width:.65pt;height:2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" strokecolor="#4472c4 [3204]" strokeweight="1.5pt">
                <v:stroke endarrow="block" joinstyle="miter"/>
              </v:shape>
            </w:pict>
          </mc:Fallback>
        </mc:AlternateContent>
      </w:r>
    </w:p>
    <w:p w14:paraId="6363CA8A" w14:textId="77777777" w:rsidR="00203E89" w:rsidRPr="005E5A3F" w:rsidRDefault="00203E89" w:rsidP="00203E89">
      <w:pPr>
        <w:jc w:val="center"/>
        <w:rPr>
          <w:rFonts w:ascii="Arial" w:hAnsi="Arial" w:cs="Arial"/>
          <w:sz w:val="20"/>
        </w:rPr>
      </w:pPr>
      <w:r w:rsidRPr="005E5A3F">
        <w:rPr>
          <w:rFonts w:ascii="Arial" w:hAnsi="Arial" w:cs="Arial"/>
          <w:noProof/>
          <w:sz w:val="20"/>
          <w:lang w:eastAsia="es-MX"/>
        </w:rPr>
        <mc:AlternateContent>
          <mc:Choice Requires="wps">
            <w:drawing>
              <wp:anchor distT="0" distB="0" distL="114300" distR="114300" simplePos="0" relativeHeight="251660288" behindDoc="0" locked="0" layoutInCell="1" allowOverlap="1" wp14:anchorId="52200485" wp14:editId="315A51BC">
                <wp:simplePos x="0" y="0"/>
                <wp:positionH relativeFrom="column">
                  <wp:posOffset>1127760</wp:posOffset>
                </wp:positionH>
                <wp:positionV relativeFrom="paragraph">
                  <wp:posOffset>227965</wp:posOffset>
                </wp:positionV>
                <wp:extent cx="8255" cy="379095"/>
                <wp:effectExtent l="76200" t="0" r="67945" b="59055"/>
                <wp:wrapNone/>
                <wp:docPr id="16" name="Conector recto de flecha 16"/>
                <wp:cNvGraphicFramePr/>
                <a:graphic xmlns:a="http://schemas.openxmlformats.org/drawingml/2006/main">
                  <a:graphicData uri="http://schemas.microsoft.com/office/word/2010/wordprocessingShape">
                    <wps:wsp>
                      <wps:cNvCnPr/>
                      <wps:spPr>
                        <a:xfrm>
                          <a:off x="0" y="0"/>
                          <a:ext cx="8255" cy="379095"/>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4B675C" id="Conector recto de flecha 16" o:spid="_x0000_s1026" type="#_x0000_t32" style="position:absolute;margin-left:88.8pt;margin-top:17.95pt;width:.65pt;height:29.8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" strokecolor="#4472c4 [3204]" strokeweight="1.5pt">
                <v:stroke endarrow="block" joinstyle="miter"/>
              </v:shape>
            </w:pict>
          </mc:Fallback>
        </mc:AlternateContent>
      </w:r>
      <w:r w:rsidRPr="005E5A3F">
        <w:rPr>
          <w:rFonts w:ascii="Arial" w:hAnsi="Arial" w:cs="Arial"/>
          <w:noProof/>
          <w:sz w:val="20"/>
          <w:lang w:eastAsia="es-MX"/>
        </w:rPr>
        <mc:AlternateContent>
          <mc:Choice Requires="wps">
            <w:drawing>
              <wp:anchor distT="0" distB="0" distL="114300" distR="114300" simplePos="0" relativeHeight="251659264" behindDoc="0" locked="0" layoutInCell="1" allowOverlap="1" wp14:anchorId="70FE76F4" wp14:editId="6D2670CA">
                <wp:simplePos x="0" y="0"/>
                <wp:positionH relativeFrom="column">
                  <wp:posOffset>1129665</wp:posOffset>
                </wp:positionH>
                <wp:positionV relativeFrom="paragraph">
                  <wp:posOffset>236855</wp:posOffset>
                </wp:positionV>
                <wp:extent cx="3790315" cy="0"/>
                <wp:effectExtent l="0" t="0" r="19685" b="19050"/>
                <wp:wrapNone/>
                <wp:docPr id="15" name="Conector recto 15"/>
                <wp:cNvGraphicFramePr/>
                <a:graphic xmlns:a="http://schemas.openxmlformats.org/drawingml/2006/main">
                  <a:graphicData uri="http://schemas.microsoft.com/office/word/2010/wordprocessingShape">
                    <wps:wsp>
                      <wps:cNvCnPr/>
                      <wps:spPr>
                        <a:xfrm>
                          <a:off x="0" y="0"/>
                          <a:ext cx="379031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734327" id="Conector recto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95pt,18.65pt" to="387.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" strokecolor="#4472c4 [3204]" strokeweight="1.5pt">
                <v:stroke joinstyle="miter"/>
              </v:line>
            </w:pict>
          </mc:Fallback>
        </mc:AlternateContent>
      </w:r>
      <w:r w:rsidRPr="005E5A3F">
        <w:rPr>
          <w:rFonts w:ascii="Arial" w:hAnsi="Arial" w:cs="Arial"/>
          <w:noProof/>
          <w:sz w:val="20"/>
          <w:lang w:eastAsia="es-MX"/>
        </w:rPr>
        <mc:AlternateContent>
          <mc:Choice Requires="wps">
            <w:drawing>
              <wp:anchor distT="0" distB="0" distL="114300" distR="114300" simplePos="0" relativeHeight="251672576" behindDoc="0" locked="0" layoutInCell="1" allowOverlap="1" wp14:anchorId="76C1E2DA" wp14:editId="0728AD93">
                <wp:simplePos x="0" y="0"/>
                <wp:positionH relativeFrom="column">
                  <wp:posOffset>4917056</wp:posOffset>
                </wp:positionH>
                <wp:positionV relativeFrom="paragraph">
                  <wp:posOffset>233992</wp:posOffset>
                </wp:positionV>
                <wp:extent cx="8255" cy="379095"/>
                <wp:effectExtent l="76200" t="0" r="67945" b="59055"/>
                <wp:wrapNone/>
                <wp:docPr id="21" name="Conector recto de flecha 21"/>
                <wp:cNvGraphicFramePr/>
                <a:graphic xmlns:a="http://schemas.openxmlformats.org/drawingml/2006/main">
                  <a:graphicData uri="http://schemas.microsoft.com/office/word/2010/wordprocessingShape">
                    <wps:wsp>
                      <wps:cNvCnPr/>
                      <wps:spPr>
                        <a:xfrm>
                          <a:off x="0" y="0"/>
                          <a:ext cx="8255" cy="379095"/>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6DCCDC" id="Conector recto de flecha 21" o:spid="_x0000_s1026" type="#_x0000_t32" style="position:absolute;margin-left:387.15pt;margin-top:18.4pt;width:.65pt;height:2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" strokecolor="#4472c4 [3204]" strokeweight="1.5pt">
                <v:stroke endarrow="block" joinstyle="miter"/>
              </v:shape>
            </w:pict>
          </mc:Fallback>
        </mc:AlternateContent>
      </w:r>
    </w:p>
    <w:p w14:paraId="065DF55D" w14:textId="77777777" w:rsidR="00203E89" w:rsidRPr="005E5A3F" w:rsidRDefault="00203E89" w:rsidP="00203E89">
      <w:pPr>
        <w:rPr>
          <w:rFonts w:ascii="Arial" w:hAnsi="Arial" w:cs="Arial"/>
          <w:sz w:val="20"/>
        </w:rPr>
      </w:pPr>
      <w:r w:rsidRPr="005E5A3F">
        <w:rPr>
          <w:rFonts w:ascii="Arial" w:hAnsi="Arial" w:cs="Arial"/>
          <w:sz w:val="20"/>
        </w:rPr>
        <w:t xml:space="preserve">                </w:t>
      </w:r>
    </w:p>
    <w:p w14:paraId="5D9AB378" w14:textId="77777777" w:rsidR="00203E89" w:rsidRPr="005E5A3F" w:rsidRDefault="00203E89" w:rsidP="00203E89">
      <w:pPr>
        <w:rPr>
          <w:rFonts w:ascii="Arial" w:hAnsi="Arial" w:cs="Arial"/>
          <w:sz w:val="20"/>
        </w:rPr>
      </w:pPr>
      <w:r w:rsidRPr="005E5A3F">
        <w:rPr>
          <w:rFonts w:ascii="Arial" w:hAnsi="Arial" w:cs="Arial"/>
          <w:noProof/>
          <w:sz w:val="20"/>
          <w:lang w:eastAsia="es-MX"/>
        </w:rPr>
        <mc:AlternateContent>
          <mc:Choice Requires="wps">
            <w:drawing>
              <wp:anchor distT="0" distB="0" distL="114300" distR="114300" simplePos="0" relativeHeight="251661312" behindDoc="0" locked="0" layoutInCell="1" allowOverlap="1" wp14:anchorId="3E9794ED" wp14:editId="58392E99">
                <wp:simplePos x="0" y="0"/>
                <wp:positionH relativeFrom="column">
                  <wp:posOffset>2327910</wp:posOffset>
                </wp:positionH>
                <wp:positionV relativeFrom="paragraph">
                  <wp:posOffset>71755</wp:posOffset>
                </wp:positionV>
                <wp:extent cx="1483360" cy="542925"/>
                <wp:effectExtent l="0" t="0" r="21590" b="28575"/>
                <wp:wrapNone/>
                <wp:docPr id="23" name="Rectángulo 23"/>
                <wp:cNvGraphicFramePr/>
                <a:graphic xmlns:a="http://schemas.openxmlformats.org/drawingml/2006/main">
                  <a:graphicData uri="http://schemas.microsoft.com/office/word/2010/wordprocessingShape">
                    <wps:wsp>
                      <wps:cNvSpPr/>
                      <wps:spPr>
                        <a:xfrm>
                          <a:off x="0" y="0"/>
                          <a:ext cx="1483360" cy="542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63F8F1D" w14:textId="77777777" w:rsidR="00203E89" w:rsidRPr="00980802" w:rsidRDefault="00203E89" w:rsidP="00203E89">
                            <w:pPr>
                              <w:spacing w:after="0"/>
                              <w:jc w:val="center"/>
                              <w:rPr>
                                <w:b/>
                                <w:color w:val="000000" w:themeColor="text1"/>
                                <w:sz w:val="18"/>
                                <w:szCs w:val="18"/>
                              </w:rPr>
                            </w:pPr>
                            <w:r>
                              <w:rPr>
                                <w:b/>
                                <w:color w:val="000000" w:themeColor="text1"/>
                                <w:sz w:val="18"/>
                                <w:szCs w:val="18"/>
                              </w:rPr>
                              <w:t>AUXILIAR</w:t>
                            </w:r>
                            <w:r w:rsidRPr="00980802">
                              <w:rPr>
                                <w:b/>
                                <w:color w:val="000000" w:themeColor="text1"/>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9794ED" id="Rectángulo 23" o:spid="_x0000_s1029" style="position:absolute;margin-left:183.3pt;margin-top:5.65pt;width:116.8pt;height:4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" filled="f" strokecolor="#1f3763 [1604]" strokeweight="1pt">
                <v:textbox>
                  <w:txbxContent>
                    <w:p w14:paraId="663F8F1D" w14:textId="77777777" w:rsidR="00203E89" w:rsidRPr="00980802" w:rsidRDefault="00203E89" w:rsidP="00203E89">
                      <w:pPr>
                        <w:spacing w:after="0"/>
                        <w:jc w:val="center"/>
                        <w:rPr>
                          <w:b/>
                          <w:color w:val="000000" w:themeColor="text1"/>
                          <w:sz w:val="18"/>
                          <w:szCs w:val="18"/>
                        </w:rPr>
                      </w:pPr>
                      <w:r>
                        <w:rPr>
                          <w:b/>
                          <w:color w:val="000000" w:themeColor="text1"/>
                          <w:sz w:val="18"/>
                          <w:szCs w:val="18"/>
                        </w:rPr>
                        <w:t>AUXILIAR</w:t>
                      </w:r>
                      <w:r w:rsidRPr="00980802">
                        <w:rPr>
                          <w:b/>
                          <w:color w:val="000000" w:themeColor="text1"/>
                          <w:sz w:val="18"/>
                          <w:szCs w:val="18"/>
                        </w:rPr>
                        <w:t xml:space="preserve">  </w:t>
                      </w:r>
                    </w:p>
                  </w:txbxContent>
                </v:textbox>
              </v:rect>
            </w:pict>
          </mc:Fallback>
        </mc:AlternateContent>
      </w:r>
      <w:r w:rsidRPr="005E5A3F">
        <w:rPr>
          <w:rFonts w:ascii="Arial" w:hAnsi="Arial" w:cs="Arial"/>
          <w:noProof/>
          <w:sz w:val="20"/>
          <w:lang w:eastAsia="es-MX"/>
        </w:rPr>
        <mc:AlternateContent>
          <mc:Choice Requires="wps">
            <w:drawing>
              <wp:anchor distT="0" distB="0" distL="114300" distR="114300" simplePos="0" relativeHeight="251664384" behindDoc="0" locked="0" layoutInCell="1" allowOverlap="1" wp14:anchorId="24BD9001" wp14:editId="174A49D6">
                <wp:simplePos x="0" y="0"/>
                <wp:positionH relativeFrom="column">
                  <wp:posOffset>4187190</wp:posOffset>
                </wp:positionH>
                <wp:positionV relativeFrom="paragraph">
                  <wp:posOffset>59690</wp:posOffset>
                </wp:positionV>
                <wp:extent cx="1483360" cy="542925"/>
                <wp:effectExtent l="0" t="0" r="21590" b="28575"/>
                <wp:wrapNone/>
                <wp:docPr id="11" name="Rectángulo 11"/>
                <wp:cNvGraphicFramePr/>
                <a:graphic xmlns:a="http://schemas.openxmlformats.org/drawingml/2006/main">
                  <a:graphicData uri="http://schemas.microsoft.com/office/word/2010/wordprocessingShape">
                    <wps:wsp>
                      <wps:cNvSpPr/>
                      <wps:spPr>
                        <a:xfrm>
                          <a:off x="0" y="0"/>
                          <a:ext cx="1483360" cy="542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7D850A7" w14:textId="77777777" w:rsidR="00203E89" w:rsidRPr="00980802" w:rsidRDefault="00203E89" w:rsidP="00203E89">
                            <w:pPr>
                              <w:spacing w:after="0"/>
                              <w:jc w:val="center"/>
                              <w:rPr>
                                <w:b/>
                                <w:color w:val="000000" w:themeColor="text1"/>
                                <w:sz w:val="18"/>
                                <w:szCs w:val="18"/>
                              </w:rPr>
                            </w:pPr>
                            <w:r>
                              <w:rPr>
                                <w:b/>
                                <w:color w:val="000000" w:themeColor="text1"/>
                                <w:sz w:val="18"/>
                                <w:szCs w:val="18"/>
                              </w:rPr>
                              <w:t xml:space="preserve">DEPARTAMENTO DE PARQUE VEHICULAR </w:t>
                            </w:r>
                            <w:r w:rsidRPr="00980802">
                              <w:rPr>
                                <w:b/>
                                <w:color w:val="000000" w:themeColor="text1"/>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4BD9001" id="Rectángulo 11" o:spid="_x0000_s1030" style="position:absolute;margin-left:329.7pt;margin-top:4.7pt;width:116.8pt;height:42.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" filled="f" strokecolor="#1f3763 [1604]" strokeweight="1pt">
                <v:textbox>
                  <w:txbxContent>
                    <w:p w14:paraId="67D850A7" w14:textId="77777777" w:rsidR="00203E89" w:rsidRPr="00980802" w:rsidRDefault="00203E89" w:rsidP="00203E89">
                      <w:pPr>
                        <w:spacing w:after="0"/>
                        <w:jc w:val="center"/>
                        <w:rPr>
                          <w:b/>
                          <w:color w:val="000000" w:themeColor="text1"/>
                          <w:sz w:val="18"/>
                          <w:szCs w:val="18"/>
                        </w:rPr>
                      </w:pPr>
                      <w:r>
                        <w:rPr>
                          <w:b/>
                          <w:color w:val="000000" w:themeColor="text1"/>
                          <w:sz w:val="18"/>
                          <w:szCs w:val="18"/>
                        </w:rPr>
                        <w:t xml:space="preserve">DEPARTAMENTO DE PARQUE VEHICULAR </w:t>
                      </w:r>
                      <w:r w:rsidRPr="00980802">
                        <w:rPr>
                          <w:b/>
                          <w:color w:val="000000" w:themeColor="text1"/>
                          <w:sz w:val="18"/>
                          <w:szCs w:val="18"/>
                        </w:rPr>
                        <w:t xml:space="preserve"> </w:t>
                      </w:r>
                    </w:p>
                  </w:txbxContent>
                </v:textbox>
              </v:rect>
            </w:pict>
          </mc:Fallback>
        </mc:AlternateContent>
      </w:r>
      <w:r w:rsidRPr="005E5A3F">
        <w:rPr>
          <w:rFonts w:ascii="Arial" w:hAnsi="Arial" w:cs="Arial"/>
          <w:noProof/>
          <w:sz w:val="20"/>
          <w:lang w:eastAsia="es-MX"/>
        </w:rPr>
        <mc:AlternateContent>
          <mc:Choice Requires="wps">
            <w:drawing>
              <wp:anchor distT="0" distB="0" distL="114300" distR="114300" simplePos="0" relativeHeight="251662336" behindDoc="0" locked="0" layoutInCell="1" allowOverlap="1" wp14:anchorId="17FF578F" wp14:editId="39CEC0FF">
                <wp:simplePos x="0" y="0"/>
                <wp:positionH relativeFrom="column">
                  <wp:posOffset>408940</wp:posOffset>
                </wp:positionH>
                <wp:positionV relativeFrom="paragraph">
                  <wp:posOffset>63500</wp:posOffset>
                </wp:positionV>
                <wp:extent cx="1483360" cy="542925"/>
                <wp:effectExtent l="0" t="0" r="21590" b="28575"/>
                <wp:wrapNone/>
                <wp:docPr id="9" name="Rectángulo 9"/>
                <wp:cNvGraphicFramePr/>
                <a:graphic xmlns:a="http://schemas.openxmlformats.org/drawingml/2006/main">
                  <a:graphicData uri="http://schemas.microsoft.com/office/word/2010/wordprocessingShape">
                    <wps:wsp>
                      <wps:cNvSpPr/>
                      <wps:spPr>
                        <a:xfrm>
                          <a:off x="0" y="0"/>
                          <a:ext cx="1483360" cy="542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3571969" w14:textId="77777777" w:rsidR="00203E89" w:rsidRPr="00980802" w:rsidRDefault="00203E89" w:rsidP="00203E89">
                            <w:pPr>
                              <w:spacing w:after="0"/>
                              <w:jc w:val="center"/>
                              <w:rPr>
                                <w:b/>
                                <w:color w:val="000000" w:themeColor="text1"/>
                                <w:sz w:val="18"/>
                                <w:szCs w:val="18"/>
                              </w:rPr>
                            </w:pPr>
                            <w:r w:rsidRPr="00980802">
                              <w:rPr>
                                <w:b/>
                                <w:color w:val="000000" w:themeColor="text1"/>
                                <w:sz w:val="18"/>
                                <w:szCs w:val="18"/>
                              </w:rPr>
                              <w:t xml:space="preserve">SUBDIRECCIÓN DE RECURSOS HUMANOS Y MATERIALES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7FF578F" id="Rectángulo 9" o:spid="_x0000_s1031" style="position:absolute;margin-left:32.2pt;margin-top:5pt;width:116.8pt;height:42.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" filled="f" strokecolor="#1f3763 [1604]" strokeweight="1pt">
                <v:textbox>
                  <w:txbxContent>
                    <w:p w14:paraId="03571969" w14:textId="77777777" w:rsidR="00203E89" w:rsidRPr="00980802" w:rsidRDefault="00203E89" w:rsidP="00203E89">
                      <w:pPr>
                        <w:spacing w:after="0"/>
                        <w:jc w:val="center"/>
                        <w:rPr>
                          <w:b/>
                          <w:color w:val="000000" w:themeColor="text1"/>
                          <w:sz w:val="18"/>
                          <w:szCs w:val="18"/>
                        </w:rPr>
                      </w:pPr>
                      <w:r w:rsidRPr="00980802">
                        <w:rPr>
                          <w:b/>
                          <w:color w:val="000000" w:themeColor="text1"/>
                          <w:sz w:val="18"/>
                          <w:szCs w:val="18"/>
                        </w:rPr>
                        <w:t xml:space="preserve">SUBDIRECCIÓN DE RECURSOS HUMANOS Y MATERIALES </w:t>
                      </w:r>
                    </w:p>
                  </w:txbxContent>
                </v:textbox>
              </v:rect>
            </w:pict>
          </mc:Fallback>
        </mc:AlternateContent>
      </w:r>
      <w:r w:rsidRPr="005E5A3F">
        <w:rPr>
          <w:rFonts w:ascii="Arial" w:hAnsi="Arial" w:cs="Arial"/>
          <w:sz w:val="20"/>
        </w:rPr>
        <w:t xml:space="preserve"> </w:t>
      </w:r>
    </w:p>
    <w:p w14:paraId="12E3F5C3" w14:textId="77777777" w:rsidR="00203E89" w:rsidRPr="005E5A3F" w:rsidRDefault="00203E89" w:rsidP="00203E89">
      <w:pPr>
        <w:jc w:val="center"/>
        <w:rPr>
          <w:rFonts w:ascii="Arial" w:hAnsi="Arial" w:cs="Arial"/>
          <w:sz w:val="20"/>
        </w:rPr>
      </w:pPr>
      <w:r w:rsidRPr="005E5A3F">
        <w:rPr>
          <w:rFonts w:ascii="Arial" w:hAnsi="Arial" w:cs="Arial"/>
          <w:noProof/>
          <w:sz w:val="20"/>
          <w:lang w:eastAsia="es-MX"/>
        </w:rPr>
        <mc:AlternateContent>
          <mc:Choice Requires="wps">
            <w:drawing>
              <wp:anchor distT="0" distB="0" distL="114300" distR="114300" simplePos="0" relativeHeight="251675648" behindDoc="0" locked="0" layoutInCell="1" allowOverlap="1" wp14:anchorId="4BCECB61" wp14:editId="575D32C9">
                <wp:simplePos x="0" y="0"/>
                <wp:positionH relativeFrom="column">
                  <wp:posOffset>3813175</wp:posOffset>
                </wp:positionH>
                <wp:positionV relativeFrom="paragraph">
                  <wp:posOffset>53975</wp:posOffset>
                </wp:positionV>
                <wp:extent cx="374015" cy="0"/>
                <wp:effectExtent l="38100" t="76200" r="0" b="95250"/>
                <wp:wrapNone/>
                <wp:docPr id="29" name="Conector recto de flecha 29"/>
                <wp:cNvGraphicFramePr/>
                <a:graphic xmlns:a="http://schemas.openxmlformats.org/drawingml/2006/main">
                  <a:graphicData uri="http://schemas.microsoft.com/office/word/2010/wordprocessingShape">
                    <wps:wsp>
                      <wps:cNvCnPr/>
                      <wps:spPr>
                        <a:xfrm flipH="1">
                          <a:off x="0" y="0"/>
                          <a:ext cx="374015"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E82EEF" id="Conector recto de flecha 29" o:spid="_x0000_s1026" type="#_x0000_t32" style="position:absolute;margin-left:300.25pt;margin-top:4.25pt;width:29.45pt;height:0;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" strokecolor="#4472c4 [3204]" strokeweight="1.5pt">
                <v:stroke endarrow="block" joinstyle="miter"/>
              </v:shape>
            </w:pict>
          </mc:Fallback>
        </mc:AlternateContent>
      </w:r>
      <w:r w:rsidRPr="005E5A3F">
        <w:rPr>
          <w:rFonts w:ascii="Arial" w:hAnsi="Arial" w:cs="Arial"/>
          <w:noProof/>
          <w:sz w:val="20"/>
          <w:lang w:eastAsia="es-MX"/>
        </w:rPr>
        <mc:AlternateContent>
          <mc:Choice Requires="wps">
            <w:drawing>
              <wp:anchor distT="0" distB="0" distL="114300" distR="114300" simplePos="0" relativeHeight="251673600" behindDoc="0" locked="0" layoutInCell="1" allowOverlap="1" wp14:anchorId="2D722E19" wp14:editId="105F5033">
                <wp:simplePos x="0" y="0"/>
                <wp:positionH relativeFrom="column">
                  <wp:posOffset>1891665</wp:posOffset>
                </wp:positionH>
                <wp:positionV relativeFrom="paragraph">
                  <wp:posOffset>58420</wp:posOffset>
                </wp:positionV>
                <wp:extent cx="438150" cy="0"/>
                <wp:effectExtent l="0" t="76200" r="19050" b="95250"/>
                <wp:wrapNone/>
                <wp:docPr id="28" name="Conector recto de flecha 28"/>
                <wp:cNvGraphicFramePr/>
                <a:graphic xmlns:a="http://schemas.openxmlformats.org/drawingml/2006/main">
                  <a:graphicData uri="http://schemas.microsoft.com/office/word/2010/wordprocessingShape">
                    <wps:wsp>
                      <wps:cNvCnPr/>
                      <wps:spPr>
                        <a:xfrm>
                          <a:off x="0" y="0"/>
                          <a:ext cx="438150"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379A43" id="Conector recto de flecha 28" o:spid="_x0000_s1026" type="#_x0000_t32" style="position:absolute;margin-left:148.95pt;margin-top:4.6pt;width:34.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" strokecolor="#4472c4 [3204]" strokeweight="1.5pt">
                <v:stroke endarrow="block" joinstyle="miter"/>
              </v:shape>
            </w:pict>
          </mc:Fallback>
        </mc:AlternateContent>
      </w:r>
    </w:p>
    <w:p w14:paraId="4E57F449" w14:textId="77777777" w:rsidR="00203E89" w:rsidRPr="005E5A3F" w:rsidRDefault="00203E89" w:rsidP="00203E89">
      <w:pPr>
        <w:rPr>
          <w:rFonts w:ascii="Arial" w:hAnsi="Arial" w:cs="Arial"/>
          <w:sz w:val="20"/>
        </w:rPr>
      </w:pPr>
      <w:r w:rsidRPr="005E5A3F">
        <w:rPr>
          <w:rFonts w:ascii="Arial" w:hAnsi="Arial" w:cs="Arial"/>
          <w:noProof/>
          <w:sz w:val="20"/>
          <w:lang w:eastAsia="es-MX"/>
        </w:rPr>
        <mc:AlternateContent>
          <mc:Choice Requires="wps">
            <w:drawing>
              <wp:anchor distT="0" distB="0" distL="114300" distR="114300" simplePos="0" relativeHeight="251676672" behindDoc="0" locked="0" layoutInCell="1" allowOverlap="1" wp14:anchorId="33946335" wp14:editId="5EAEC84F">
                <wp:simplePos x="0" y="0"/>
                <wp:positionH relativeFrom="column">
                  <wp:posOffset>1137920</wp:posOffset>
                </wp:positionH>
                <wp:positionV relativeFrom="paragraph">
                  <wp:posOffset>44450</wp:posOffset>
                </wp:positionV>
                <wp:extent cx="0" cy="614045"/>
                <wp:effectExtent l="76200" t="0" r="57150" b="52705"/>
                <wp:wrapNone/>
                <wp:docPr id="27" name="Conector recto de flecha 27"/>
                <wp:cNvGraphicFramePr/>
                <a:graphic xmlns:a="http://schemas.openxmlformats.org/drawingml/2006/main">
                  <a:graphicData uri="http://schemas.microsoft.com/office/word/2010/wordprocessingShape">
                    <wps:wsp>
                      <wps:cNvCnPr/>
                      <wps:spPr>
                        <a:xfrm>
                          <a:off x="0" y="0"/>
                          <a:ext cx="0" cy="614045"/>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5AE1F5" id="Conector recto de flecha 27" o:spid="_x0000_s1026" type="#_x0000_t32" style="position:absolute;margin-left:89.6pt;margin-top:3.5pt;width:0;height:48.3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" strokecolor="#4472c4 [3204]" strokeweight="1.5pt">
                <v:stroke endarrow="block" joinstyle="miter"/>
              </v:shape>
            </w:pict>
          </mc:Fallback>
        </mc:AlternateContent>
      </w:r>
    </w:p>
    <w:p w14:paraId="1F436213" w14:textId="77777777" w:rsidR="00203E89" w:rsidRPr="005E5A3F" w:rsidRDefault="00203E89" w:rsidP="00203E89">
      <w:pPr>
        <w:rPr>
          <w:rFonts w:ascii="Arial" w:hAnsi="Arial" w:cs="Arial"/>
          <w:sz w:val="20"/>
        </w:rPr>
      </w:pPr>
      <w:r w:rsidRPr="005E5A3F">
        <w:rPr>
          <w:rFonts w:ascii="Arial" w:hAnsi="Arial" w:cs="Arial"/>
          <w:sz w:val="20"/>
        </w:rPr>
        <w:t xml:space="preserve">                                                                                                                      </w:t>
      </w:r>
    </w:p>
    <w:p w14:paraId="7716264D" w14:textId="77777777" w:rsidR="00203E89" w:rsidRPr="005E5A3F" w:rsidRDefault="00203E89" w:rsidP="00203E89">
      <w:pPr>
        <w:rPr>
          <w:rFonts w:ascii="Arial" w:hAnsi="Arial" w:cs="Arial"/>
          <w:noProof/>
          <w:szCs w:val="24"/>
          <w:lang w:eastAsia="es-MX"/>
        </w:rPr>
      </w:pPr>
      <w:r w:rsidRPr="005E5A3F">
        <w:rPr>
          <w:rFonts w:ascii="Arial" w:hAnsi="Arial" w:cs="Arial"/>
          <w:noProof/>
          <w:sz w:val="20"/>
          <w:lang w:eastAsia="es-MX"/>
        </w:rPr>
        <mc:AlternateContent>
          <mc:Choice Requires="wps">
            <w:drawing>
              <wp:anchor distT="0" distB="0" distL="114300" distR="114300" simplePos="0" relativeHeight="251669504" behindDoc="0" locked="0" layoutInCell="1" allowOverlap="1" wp14:anchorId="724779A7" wp14:editId="3B12FEA5">
                <wp:simplePos x="0" y="0"/>
                <wp:positionH relativeFrom="column">
                  <wp:posOffset>2097405</wp:posOffset>
                </wp:positionH>
                <wp:positionV relativeFrom="paragraph">
                  <wp:posOffset>106680</wp:posOffset>
                </wp:positionV>
                <wp:extent cx="8255" cy="379095"/>
                <wp:effectExtent l="76200" t="0" r="67945" b="59055"/>
                <wp:wrapNone/>
                <wp:docPr id="12" name="Conector recto de flecha 12"/>
                <wp:cNvGraphicFramePr/>
                <a:graphic xmlns:a="http://schemas.openxmlformats.org/drawingml/2006/main">
                  <a:graphicData uri="http://schemas.microsoft.com/office/word/2010/wordprocessingShape">
                    <wps:wsp>
                      <wps:cNvCnPr/>
                      <wps:spPr>
                        <a:xfrm>
                          <a:off x="0" y="0"/>
                          <a:ext cx="8255" cy="379095"/>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10B28B" id="Conector recto de flecha 12" o:spid="_x0000_s1026" type="#_x0000_t32" style="position:absolute;margin-left:165.15pt;margin-top:8.4pt;width:.65pt;height:29.8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" strokecolor="#4472c4 [3204]" strokeweight="1.5pt">
                <v:stroke endarrow="block" joinstyle="miter"/>
              </v:shape>
            </w:pict>
          </mc:Fallback>
        </mc:AlternateContent>
      </w:r>
      <w:r w:rsidRPr="005E5A3F">
        <w:rPr>
          <w:rFonts w:ascii="Arial" w:hAnsi="Arial" w:cs="Arial"/>
          <w:noProof/>
          <w:sz w:val="20"/>
          <w:lang w:eastAsia="es-MX"/>
        </w:rPr>
        <mc:AlternateContent>
          <mc:Choice Requires="wps">
            <w:drawing>
              <wp:anchor distT="0" distB="0" distL="114300" distR="114300" simplePos="0" relativeHeight="251674624" behindDoc="0" locked="0" layoutInCell="1" allowOverlap="1" wp14:anchorId="62BFC6E6" wp14:editId="723E3FEA">
                <wp:simplePos x="0" y="0"/>
                <wp:positionH relativeFrom="column">
                  <wp:posOffset>391795</wp:posOffset>
                </wp:positionH>
                <wp:positionV relativeFrom="paragraph">
                  <wp:posOffset>115570</wp:posOffset>
                </wp:positionV>
                <wp:extent cx="8255" cy="379095"/>
                <wp:effectExtent l="76200" t="0" r="67945" b="59055"/>
                <wp:wrapNone/>
                <wp:docPr id="13" name="Conector recto de flecha 13"/>
                <wp:cNvGraphicFramePr/>
                <a:graphic xmlns:a="http://schemas.openxmlformats.org/drawingml/2006/main">
                  <a:graphicData uri="http://schemas.microsoft.com/office/word/2010/wordprocessingShape">
                    <wps:wsp>
                      <wps:cNvCnPr/>
                      <wps:spPr>
                        <a:xfrm>
                          <a:off x="0" y="0"/>
                          <a:ext cx="8255" cy="379095"/>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E7C7A0" id="Conector recto de flecha 13" o:spid="_x0000_s1026" type="#_x0000_t32" style="position:absolute;margin-left:30.85pt;margin-top:9.1pt;width:.65pt;height:29.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" strokecolor="#4472c4 [3204]" strokeweight="1.5pt">
                <v:stroke endarrow="block" joinstyle="miter"/>
              </v:shape>
            </w:pict>
          </mc:Fallback>
        </mc:AlternateContent>
      </w:r>
      <w:r w:rsidRPr="005E5A3F">
        <w:rPr>
          <w:rFonts w:ascii="Arial" w:hAnsi="Arial" w:cs="Arial"/>
          <w:noProof/>
          <w:sz w:val="20"/>
          <w:lang w:eastAsia="es-MX"/>
        </w:rPr>
        <mc:AlternateContent>
          <mc:Choice Requires="wps">
            <w:drawing>
              <wp:anchor distT="0" distB="0" distL="114300" distR="114300" simplePos="0" relativeHeight="251663360" behindDoc="0" locked="0" layoutInCell="1" allowOverlap="1" wp14:anchorId="5926F675" wp14:editId="46C9C97C">
                <wp:simplePos x="0" y="0"/>
                <wp:positionH relativeFrom="column">
                  <wp:posOffset>385445</wp:posOffset>
                </wp:positionH>
                <wp:positionV relativeFrom="paragraph">
                  <wp:posOffset>111760</wp:posOffset>
                </wp:positionV>
                <wp:extent cx="1714500" cy="0"/>
                <wp:effectExtent l="0" t="0" r="19050" b="19050"/>
                <wp:wrapNone/>
                <wp:docPr id="10" name="Conector recto 10"/>
                <wp:cNvGraphicFramePr/>
                <a:graphic xmlns:a="http://schemas.openxmlformats.org/drawingml/2006/main">
                  <a:graphicData uri="http://schemas.microsoft.com/office/word/2010/wordprocessingShape">
                    <wps:wsp>
                      <wps:cNvCnPr/>
                      <wps:spPr>
                        <a:xfrm>
                          <a:off x="0" y="0"/>
                          <a:ext cx="17145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6F51CD" id="Conector recto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pt" to="165.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" strokecolor="#4472c4 [3204]" strokeweight="1.5pt">
                <v:stroke joinstyle="miter"/>
              </v:line>
            </w:pict>
          </mc:Fallback>
        </mc:AlternateContent>
      </w:r>
    </w:p>
    <w:p w14:paraId="27C8490B" w14:textId="77777777" w:rsidR="00203E89" w:rsidRPr="005E5A3F" w:rsidRDefault="00203E89" w:rsidP="00203E89">
      <w:pPr>
        <w:rPr>
          <w:rFonts w:ascii="Arial" w:hAnsi="Arial" w:cs="Arial"/>
          <w:noProof/>
          <w:szCs w:val="24"/>
          <w:lang w:eastAsia="es-MX"/>
        </w:rPr>
      </w:pPr>
      <w:r w:rsidRPr="005E5A3F">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464371DD" wp14:editId="247400A1">
                <wp:simplePos x="0" y="0"/>
                <wp:positionH relativeFrom="column">
                  <wp:posOffset>-339725</wp:posOffset>
                </wp:positionH>
                <wp:positionV relativeFrom="paragraph">
                  <wp:posOffset>211719</wp:posOffset>
                </wp:positionV>
                <wp:extent cx="1483360" cy="542925"/>
                <wp:effectExtent l="0" t="0" r="21590" b="28575"/>
                <wp:wrapNone/>
                <wp:docPr id="22" name="Rectángulo 22"/>
                <wp:cNvGraphicFramePr/>
                <a:graphic xmlns:a="http://schemas.openxmlformats.org/drawingml/2006/main">
                  <a:graphicData uri="http://schemas.microsoft.com/office/word/2010/wordprocessingShape">
                    <wps:wsp>
                      <wps:cNvSpPr/>
                      <wps:spPr>
                        <a:xfrm>
                          <a:off x="0" y="0"/>
                          <a:ext cx="1483360" cy="542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14ED37C" w14:textId="77777777" w:rsidR="00203E89" w:rsidRPr="00980802" w:rsidRDefault="00203E89" w:rsidP="00203E89">
                            <w:pPr>
                              <w:spacing w:after="0"/>
                              <w:jc w:val="center"/>
                              <w:rPr>
                                <w:b/>
                                <w:color w:val="000000" w:themeColor="text1"/>
                                <w:sz w:val="18"/>
                                <w:szCs w:val="18"/>
                              </w:rPr>
                            </w:pPr>
                            <w:r>
                              <w:rPr>
                                <w:b/>
                                <w:color w:val="000000" w:themeColor="text1"/>
                                <w:sz w:val="18"/>
                                <w:szCs w:val="18"/>
                              </w:rPr>
                              <w:t xml:space="preserve">DEPARTAMENTO MANTENIMIENTO INTERNO </w:t>
                            </w:r>
                            <w:r w:rsidRPr="00980802">
                              <w:rPr>
                                <w:b/>
                                <w:color w:val="000000" w:themeColor="text1"/>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64371DD" id="Rectángulo 22" o:spid="_x0000_s1032" style="position:absolute;margin-left:-26.75pt;margin-top:16.65pt;width:116.8pt;height:42.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" filled="f" strokecolor="#1f3763 [1604]" strokeweight="1pt">
                <v:textbox>
                  <w:txbxContent>
                    <w:p w14:paraId="414ED37C" w14:textId="77777777" w:rsidR="00203E89" w:rsidRPr="00980802" w:rsidRDefault="00203E89" w:rsidP="00203E89">
                      <w:pPr>
                        <w:spacing w:after="0"/>
                        <w:jc w:val="center"/>
                        <w:rPr>
                          <w:b/>
                          <w:color w:val="000000" w:themeColor="text1"/>
                          <w:sz w:val="18"/>
                          <w:szCs w:val="18"/>
                        </w:rPr>
                      </w:pPr>
                      <w:r>
                        <w:rPr>
                          <w:b/>
                          <w:color w:val="000000" w:themeColor="text1"/>
                          <w:sz w:val="18"/>
                          <w:szCs w:val="18"/>
                        </w:rPr>
                        <w:t xml:space="preserve">DEPARTAMENTO MANTENIMIENTO INTERNO </w:t>
                      </w:r>
                      <w:r w:rsidRPr="00980802">
                        <w:rPr>
                          <w:b/>
                          <w:color w:val="000000" w:themeColor="text1"/>
                          <w:sz w:val="18"/>
                          <w:szCs w:val="18"/>
                        </w:rPr>
                        <w:t xml:space="preserve">  </w:t>
                      </w:r>
                    </w:p>
                  </w:txbxContent>
                </v:textbox>
              </v:rect>
            </w:pict>
          </mc:Fallback>
        </mc:AlternateContent>
      </w:r>
      <w:r w:rsidRPr="005E5A3F">
        <w:rPr>
          <w:rFonts w:ascii="Arial" w:hAnsi="Arial" w:cs="Arial"/>
          <w:noProof/>
          <w:sz w:val="20"/>
          <w:lang w:eastAsia="es-MX"/>
        </w:rPr>
        <mc:AlternateContent>
          <mc:Choice Requires="wps">
            <w:drawing>
              <wp:anchor distT="0" distB="0" distL="114300" distR="114300" simplePos="0" relativeHeight="251670528" behindDoc="0" locked="0" layoutInCell="1" allowOverlap="1" wp14:anchorId="1148F60F" wp14:editId="3714618F">
                <wp:simplePos x="0" y="0"/>
                <wp:positionH relativeFrom="column">
                  <wp:posOffset>1380861</wp:posOffset>
                </wp:positionH>
                <wp:positionV relativeFrom="paragraph">
                  <wp:posOffset>205740</wp:posOffset>
                </wp:positionV>
                <wp:extent cx="1483360" cy="542925"/>
                <wp:effectExtent l="0" t="0" r="21590" b="28575"/>
                <wp:wrapNone/>
                <wp:docPr id="6" name="Rectángulo 6"/>
                <wp:cNvGraphicFramePr/>
                <a:graphic xmlns:a="http://schemas.openxmlformats.org/drawingml/2006/main">
                  <a:graphicData uri="http://schemas.microsoft.com/office/word/2010/wordprocessingShape">
                    <wps:wsp>
                      <wps:cNvSpPr/>
                      <wps:spPr>
                        <a:xfrm>
                          <a:off x="0" y="0"/>
                          <a:ext cx="1483360" cy="542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5DD7409" w14:textId="77777777" w:rsidR="00203E89" w:rsidRPr="00980802" w:rsidRDefault="00203E89" w:rsidP="00203E89">
                            <w:pPr>
                              <w:spacing w:after="0"/>
                              <w:jc w:val="center"/>
                              <w:rPr>
                                <w:b/>
                                <w:color w:val="000000" w:themeColor="text1"/>
                                <w:sz w:val="18"/>
                                <w:szCs w:val="18"/>
                              </w:rPr>
                            </w:pPr>
                            <w:r>
                              <w:rPr>
                                <w:b/>
                                <w:color w:val="000000" w:themeColor="text1"/>
                                <w:sz w:val="18"/>
                                <w:szCs w:val="18"/>
                              </w:rPr>
                              <w:t xml:space="preserve">ÁREA INTENDENCIA </w:t>
                            </w:r>
                            <w:r w:rsidRPr="00980802">
                              <w:rPr>
                                <w:b/>
                                <w:color w:val="000000" w:themeColor="text1"/>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148F60F" id="Rectángulo 6" o:spid="_x0000_s1033" style="position:absolute;margin-left:108.75pt;margin-top:16.2pt;width:116.8pt;height:42.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" filled="f" strokecolor="#1f3763 [1604]" strokeweight="1pt">
                <v:textbox>
                  <w:txbxContent>
                    <w:p w14:paraId="05DD7409" w14:textId="77777777" w:rsidR="00203E89" w:rsidRPr="00980802" w:rsidRDefault="00203E89" w:rsidP="00203E89">
                      <w:pPr>
                        <w:spacing w:after="0"/>
                        <w:jc w:val="center"/>
                        <w:rPr>
                          <w:b/>
                          <w:color w:val="000000" w:themeColor="text1"/>
                          <w:sz w:val="18"/>
                          <w:szCs w:val="18"/>
                        </w:rPr>
                      </w:pPr>
                      <w:r>
                        <w:rPr>
                          <w:b/>
                          <w:color w:val="000000" w:themeColor="text1"/>
                          <w:sz w:val="18"/>
                          <w:szCs w:val="18"/>
                        </w:rPr>
                        <w:t xml:space="preserve">ÁREA INTENDENCIA </w:t>
                      </w:r>
                      <w:r w:rsidRPr="00980802">
                        <w:rPr>
                          <w:b/>
                          <w:color w:val="000000" w:themeColor="text1"/>
                          <w:sz w:val="18"/>
                          <w:szCs w:val="18"/>
                        </w:rPr>
                        <w:t xml:space="preserve">  </w:t>
                      </w:r>
                    </w:p>
                  </w:txbxContent>
                </v:textbox>
              </v:rect>
            </w:pict>
          </mc:Fallback>
        </mc:AlternateContent>
      </w:r>
    </w:p>
    <w:p w14:paraId="49A6E238" w14:textId="77777777" w:rsidR="00203E89" w:rsidRPr="005E5A3F" w:rsidRDefault="00203E89" w:rsidP="00203E89">
      <w:pPr>
        <w:rPr>
          <w:rFonts w:ascii="Arial" w:hAnsi="Arial" w:cs="Arial"/>
          <w:noProof/>
          <w:szCs w:val="24"/>
          <w:lang w:eastAsia="es-MX"/>
        </w:rPr>
      </w:pPr>
    </w:p>
    <w:p w14:paraId="7CCB99C8" w14:textId="77777777" w:rsidR="00203E89" w:rsidRPr="005E5A3F" w:rsidRDefault="00203E89" w:rsidP="00203E89">
      <w:pPr>
        <w:rPr>
          <w:rFonts w:ascii="Arial" w:hAnsi="Arial" w:cs="Arial"/>
          <w:szCs w:val="24"/>
        </w:rPr>
      </w:pPr>
    </w:p>
    <w:p w14:paraId="29D78A7D" w14:textId="77777777" w:rsidR="00203E89" w:rsidRPr="005E5A3F" w:rsidRDefault="00203E89" w:rsidP="00203E89">
      <w:pPr>
        <w:pStyle w:val="Ttulo1"/>
        <w:spacing w:before="0" w:after="240" w:line="276" w:lineRule="auto"/>
        <w:jc w:val="center"/>
        <w:rPr>
          <w:rFonts w:ascii="Arial" w:hAnsi="Arial" w:cs="Arial"/>
          <w:sz w:val="28"/>
        </w:rPr>
      </w:pPr>
      <w:bookmarkStart w:id="8" w:name="_Toc63856100"/>
      <w:r w:rsidRPr="005E5A3F">
        <w:rPr>
          <w:rFonts w:ascii="Arial" w:hAnsi="Arial" w:cs="Arial"/>
          <w:sz w:val="28"/>
        </w:rPr>
        <w:lastRenderedPageBreak/>
        <w:t>MISIÓN</w:t>
      </w:r>
    </w:p>
    <w:p w14:paraId="4CE8A890" w14:textId="77777777" w:rsidR="00203E89" w:rsidRPr="005E5A3F" w:rsidRDefault="00203E89" w:rsidP="00203E89">
      <w:pPr>
        <w:pStyle w:val="Ttulo1"/>
        <w:spacing w:before="0" w:line="276" w:lineRule="auto"/>
        <w:jc w:val="both"/>
        <w:rPr>
          <w:rFonts w:ascii="Arial" w:hAnsi="Arial" w:cs="Arial"/>
          <w:color w:val="000000" w:themeColor="text1"/>
          <w:sz w:val="28"/>
        </w:rPr>
      </w:pPr>
      <w:r w:rsidRPr="005E5A3F">
        <w:rPr>
          <w:rFonts w:ascii="Arial" w:hAnsi="Arial" w:cs="Arial"/>
          <w:color w:val="000000" w:themeColor="text1"/>
          <w:sz w:val="22"/>
          <w:szCs w:val="22"/>
        </w:rPr>
        <w:t>Coordinar de forma eficiente, y efectiva el suministro oportuno de los recursos humanos, financieros, materiales, bienes y servicios, a través del cumplimiento de los procesos administrativos a las Diferentes áreas de la Administración, cumpliendo en todo momento los directrices de trabajo y eficacia gubernamental.</w:t>
      </w:r>
      <w:r w:rsidRPr="005E5A3F">
        <w:rPr>
          <w:rFonts w:ascii="Arial" w:hAnsi="Arial" w:cs="Arial"/>
          <w:color w:val="000000" w:themeColor="text1"/>
          <w:sz w:val="28"/>
        </w:rPr>
        <w:t xml:space="preserve"> </w:t>
      </w:r>
    </w:p>
    <w:p w14:paraId="14977D46" w14:textId="77777777" w:rsidR="00203E89" w:rsidRPr="005E5A3F" w:rsidRDefault="00203E89" w:rsidP="00203E89">
      <w:pPr>
        <w:rPr>
          <w:rFonts w:ascii="Arial" w:hAnsi="Arial" w:cs="Arial"/>
          <w:color w:val="FF0000"/>
        </w:rPr>
      </w:pPr>
    </w:p>
    <w:p w14:paraId="12AD9B8F" w14:textId="77777777" w:rsidR="00203E89" w:rsidRPr="005E5A3F" w:rsidRDefault="00203E89" w:rsidP="00203E89">
      <w:pPr>
        <w:jc w:val="center"/>
        <w:rPr>
          <w:rFonts w:ascii="Arial" w:eastAsiaTheme="majorEastAsia" w:hAnsi="Arial" w:cs="Arial"/>
          <w:color w:val="2F5496" w:themeColor="accent1" w:themeShade="BF"/>
          <w:sz w:val="28"/>
          <w:szCs w:val="32"/>
        </w:rPr>
      </w:pPr>
      <w:r w:rsidRPr="005E5A3F">
        <w:rPr>
          <w:rFonts w:ascii="Arial" w:eastAsiaTheme="majorEastAsia" w:hAnsi="Arial" w:cs="Arial"/>
          <w:color w:val="2F5496" w:themeColor="accent1" w:themeShade="BF"/>
          <w:sz w:val="28"/>
          <w:szCs w:val="32"/>
        </w:rPr>
        <w:t>VISIÓN</w:t>
      </w:r>
    </w:p>
    <w:p w14:paraId="2935681C" w14:textId="7FCCDCD9" w:rsidR="00203E89" w:rsidRPr="005E5A3F" w:rsidRDefault="00203E89" w:rsidP="00203E89">
      <w:pPr>
        <w:pStyle w:val="Ttulo1"/>
        <w:spacing w:before="0" w:line="276" w:lineRule="auto"/>
        <w:jc w:val="both"/>
        <w:rPr>
          <w:rFonts w:ascii="Arial" w:hAnsi="Arial" w:cs="Arial"/>
          <w:color w:val="000000" w:themeColor="text1"/>
          <w:sz w:val="22"/>
          <w:szCs w:val="22"/>
        </w:rPr>
      </w:pPr>
      <w:r w:rsidRPr="005E5A3F">
        <w:rPr>
          <w:rFonts w:ascii="Arial" w:hAnsi="Arial" w:cs="Arial"/>
          <w:color w:val="000000" w:themeColor="text1"/>
          <w:sz w:val="22"/>
          <w:szCs w:val="22"/>
        </w:rPr>
        <w:t xml:space="preserve">Ser un Dirección, competitiva, innovadora, profesional y eficaz en el ejercicio de nuestras funciones, para así lograr el cumplimiento de los objetivos prestablecidos en el Plan de Desarrollo Municipal y demás instrumentos evaluativos, cubriendo </w:t>
      </w:r>
      <w:r w:rsidR="00176BEC" w:rsidRPr="005E5A3F">
        <w:rPr>
          <w:rFonts w:ascii="Arial" w:hAnsi="Arial" w:cs="Arial"/>
          <w:color w:val="000000" w:themeColor="text1"/>
          <w:sz w:val="22"/>
          <w:szCs w:val="22"/>
        </w:rPr>
        <w:t>las necesidades</w:t>
      </w:r>
      <w:r w:rsidRPr="005E5A3F">
        <w:rPr>
          <w:rFonts w:ascii="Arial" w:hAnsi="Arial" w:cs="Arial"/>
          <w:color w:val="000000" w:themeColor="text1"/>
          <w:sz w:val="22"/>
          <w:szCs w:val="22"/>
        </w:rPr>
        <w:t xml:space="preserve"> de las diferentes áreas que integran el Ayuntamiento en la operación de trámites y procedimientos administrativos.  </w:t>
      </w:r>
    </w:p>
    <w:p w14:paraId="00E7C5A1" w14:textId="77777777" w:rsidR="00203E89" w:rsidRPr="005E5A3F" w:rsidRDefault="00203E89" w:rsidP="00203E89">
      <w:pPr>
        <w:jc w:val="both"/>
        <w:rPr>
          <w:rFonts w:ascii="Arial" w:eastAsiaTheme="majorEastAsia" w:hAnsi="Arial" w:cs="Arial"/>
          <w:color w:val="000000" w:themeColor="text1"/>
        </w:rPr>
      </w:pPr>
    </w:p>
    <w:p w14:paraId="56956197" w14:textId="77777777" w:rsidR="00203E89" w:rsidRPr="005E5A3F" w:rsidRDefault="00203E89" w:rsidP="00203E89">
      <w:pPr>
        <w:pStyle w:val="Ttulo1"/>
        <w:spacing w:before="0" w:after="240" w:line="276" w:lineRule="auto"/>
        <w:jc w:val="center"/>
        <w:rPr>
          <w:rFonts w:ascii="Arial" w:hAnsi="Arial" w:cs="Arial"/>
          <w:sz w:val="28"/>
        </w:rPr>
      </w:pPr>
      <w:r w:rsidRPr="005E5A3F">
        <w:rPr>
          <w:rFonts w:ascii="Arial" w:hAnsi="Arial" w:cs="Arial"/>
          <w:sz w:val="28"/>
        </w:rPr>
        <w:t>OBJETIVO</w:t>
      </w:r>
    </w:p>
    <w:p w14:paraId="3BCDCF39" w14:textId="2DAF974A" w:rsidR="00203E89" w:rsidRDefault="00203E89" w:rsidP="00203E89">
      <w:pPr>
        <w:jc w:val="both"/>
        <w:rPr>
          <w:rFonts w:ascii="Arial" w:hAnsi="Arial" w:cs="Arial"/>
        </w:rPr>
      </w:pPr>
      <w:r w:rsidRPr="005E5A3F">
        <w:rPr>
          <w:rFonts w:ascii="Arial" w:hAnsi="Arial" w:cs="Arial"/>
        </w:rPr>
        <w:t xml:space="preserve">El presente manual de organización de la dirección de administración tiene como objetivo principal, fungir como una herramienta administrativa de trabajo el cual permita optimizar la organización de las actividades, que se efectúan dentro del área; así mismo permite dar a conocer de manera específica las atribuciones y funciones, la estructura y el grado de responsabilidad del cargo que desempeña el personal de esta dirección.  </w:t>
      </w:r>
    </w:p>
    <w:p w14:paraId="444BB937" w14:textId="280D49D3" w:rsidR="005E5A3F" w:rsidRDefault="005E5A3F" w:rsidP="00203E89">
      <w:pPr>
        <w:jc w:val="both"/>
        <w:rPr>
          <w:rFonts w:ascii="Arial" w:hAnsi="Arial" w:cs="Arial"/>
        </w:rPr>
      </w:pPr>
    </w:p>
    <w:p w14:paraId="20D5EB23" w14:textId="49AA5C21" w:rsidR="005E5A3F" w:rsidRDefault="005E5A3F" w:rsidP="00203E89">
      <w:pPr>
        <w:jc w:val="both"/>
        <w:rPr>
          <w:rFonts w:ascii="Arial" w:hAnsi="Arial" w:cs="Arial"/>
        </w:rPr>
      </w:pPr>
    </w:p>
    <w:p w14:paraId="279D4398" w14:textId="5736DD62" w:rsidR="005E5A3F" w:rsidRDefault="005E5A3F" w:rsidP="00203E89">
      <w:pPr>
        <w:jc w:val="both"/>
        <w:rPr>
          <w:rFonts w:ascii="Arial" w:hAnsi="Arial" w:cs="Arial"/>
        </w:rPr>
      </w:pPr>
    </w:p>
    <w:p w14:paraId="6ED7D729" w14:textId="69662293" w:rsidR="005E5A3F" w:rsidRDefault="005E5A3F" w:rsidP="00203E89">
      <w:pPr>
        <w:jc w:val="both"/>
        <w:rPr>
          <w:rFonts w:ascii="Arial" w:hAnsi="Arial" w:cs="Arial"/>
        </w:rPr>
      </w:pPr>
    </w:p>
    <w:p w14:paraId="0E4943C9" w14:textId="2BBA3C74" w:rsidR="005E5A3F" w:rsidRDefault="005E5A3F" w:rsidP="00203E89">
      <w:pPr>
        <w:jc w:val="both"/>
        <w:rPr>
          <w:rFonts w:ascii="Arial" w:hAnsi="Arial" w:cs="Arial"/>
        </w:rPr>
      </w:pPr>
    </w:p>
    <w:p w14:paraId="22ADFE17" w14:textId="77777777" w:rsidR="005E5A3F" w:rsidRPr="005E5A3F" w:rsidRDefault="005E5A3F" w:rsidP="00203E89">
      <w:pPr>
        <w:jc w:val="both"/>
        <w:rPr>
          <w:rFonts w:ascii="Arial" w:hAnsi="Arial" w:cs="Arial"/>
        </w:rPr>
      </w:pPr>
    </w:p>
    <w:p w14:paraId="61939C31" w14:textId="77777777" w:rsidR="00203E89" w:rsidRPr="005E5A3F" w:rsidRDefault="00203E89" w:rsidP="00203E89">
      <w:pPr>
        <w:pStyle w:val="Ttulo1"/>
        <w:rPr>
          <w:rFonts w:ascii="Arial" w:hAnsi="Arial" w:cs="Arial"/>
          <w:sz w:val="28"/>
        </w:rPr>
      </w:pPr>
      <w:r w:rsidRPr="005E5A3F">
        <w:rPr>
          <w:rFonts w:ascii="Arial" w:hAnsi="Arial" w:cs="Arial"/>
          <w:sz w:val="28"/>
        </w:rPr>
        <w:lastRenderedPageBreak/>
        <w:t>VALORES INSTITUCIONALES</w:t>
      </w:r>
    </w:p>
    <w:p w14:paraId="76DBDF83" w14:textId="77777777" w:rsidR="00203E89" w:rsidRPr="005E5A3F" w:rsidRDefault="00203E89" w:rsidP="00203E89">
      <w:pPr>
        <w:rPr>
          <w:rFonts w:ascii="Arial" w:hAnsi="Arial" w:cs="Arial"/>
          <w:sz w:val="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525"/>
      </w:tblGrid>
      <w:tr w:rsidR="00203E89" w:rsidRPr="005E5A3F" w14:paraId="1E4364D2" w14:textId="77777777" w:rsidTr="001B759B">
        <w:trPr>
          <w:trHeight w:val="271"/>
          <w:jc w:val="center"/>
        </w:trPr>
        <w:tc>
          <w:tcPr>
            <w:tcW w:w="4106" w:type="dxa"/>
            <w:vAlign w:val="center"/>
          </w:tcPr>
          <w:p w14:paraId="6C1A8B04" w14:textId="77777777" w:rsidR="00203E89" w:rsidRPr="005E5A3F" w:rsidRDefault="00203E89" w:rsidP="00203E89">
            <w:pPr>
              <w:numPr>
                <w:ilvl w:val="0"/>
                <w:numId w:val="28"/>
              </w:numPr>
              <w:spacing w:line="360" w:lineRule="auto"/>
              <w:rPr>
                <w:rFonts w:ascii="Arial" w:hAnsi="Arial" w:cs="Arial"/>
              </w:rPr>
            </w:pPr>
            <w:r w:rsidRPr="005E5A3F">
              <w:rPr>
                <w:rFonts w:ascii="Arial" w:hAnsi="Arial" w:cs="Arial"/>
              </w:rPr>
              <w:t>Lealtad</w:t>
            </w:r>
          </w:p>
        </w:tc>
        <w:tc>
          <w:tcPr>
            <w:tcW w:w="4525" w:type="dxa"/>
            <w:vAlign w:val="center"/>
          </w:tcPr>
          <w:p w14:paraId="5153FDFB" w14:textId="77777777" w:rsidR="00203E89" w:rsidRPr="005E5A3F" w:rsidRDefault="00203E89" w:rsidP="00203E89">
            <w:pPr>
              <w:numPr>
                <w:ilvl w:val="0"/>
                <w:numId w:val="27"/>
              </w:numPr>
              <w:spacing w:line="360" w:lineRule="auto"/>
              <w:rPr>
                <w:rFonts w:ascii="Arial" w:hAnsi="Arial" w:cs="Arial"/>
              </w:rPr>
            </w:pPr>
            <w:r w:rsidRPr="005E5A3F">
              <w:rPr>
                <w:rFonts w:ascii="Arial" w:hAnsi="Arial" w:cs="Arial"/>
              </w:rPr>
              <w:t>Equidad de género</w:t>
            </w:r>
          </w:p>
        </w:tc>
      </w:tr>
      <w:tr w:rsidR="00203E89" w:rsidRPr="005E5A3F" w14:paraId="5088D8B2" w14:textId="77777777" w:rsidTr="001B759B">
        <w:trPr>
          <w:trHeight w:val="284"/>
          <w:jc w:val="center"/>
        </w:trPr>
        <w:tc>
          <w:tcPr>
            <w:tcW w:w="4106" w:type="dxa"/>
            <w:vAlign w:val="center"/>
          </w:tcPr>
          <w:p w14:paraId="1A7F8F94" w14:textId="77777777" w:rsidR="00203E89" w:rsidRPr="005E5A3F" w:rsidRDefault="00203E89" w:rsidP="00203E89">
            <w:pPr>
              <w:numPr>
                <w:ilvl w:val="0"/>
                <w:numId w:val="27"/>
              </w:numPr>
              <w:spacing w:line="360" w:lineRule="auto"/>
              <w:rPr>
                <w:rFonts w:ascii="Arial" w:hAnsi="Arial" w:cs="Arial"/>
              </w:rPr>
            </w:pPr>
            <w:r w:rsidRPr="005E5A3F">
              <w:rPr>
                <w:rFonts w:ascii="Arial" w:hAnsi="Arial" w:cs="Arial"/>
              </w:rPr>
              <w:t>Honestidad</w:t>
            </w:r>
          </w:p>
        </w:tc>
        <w:tc>
          <w:tcPr>
            <w:tcW w:w="4525" w:type="dxa"/>
            <w:vAlign w:val="center"/>
          </w:tcPr>
          <w:p w14:paraId="2AB3D897" w14:textId="77777777" w:rsidR="00203E89" w:rsidRPr="005E5A3F" w:rsidRDefault="00203E89" w:rsidP="00203E89">
            <w:pPr>
              <w:numPr>
                <w:ilvl w:val="0"/>
                <w:numId w:val="27"/>
              </w:numPr>
              <w:spacing w:line="360" w:lineRule="auto"/>
              <w:rPr>
                <w:rFonts w:ascii="Arial" w:hAnsi="Arial" w:cs="Arial"/>
              </w:rPr>
            </w:pPr>
            <w:r w:rsidRPr="005E5A3F">
              <w:rPr>
                <w:rFonts w:ascii="Arial" w:hAnsi="Arial" w:cs="Arial"/>
              </w:rPr>
              <w:t>Disciplina</w:t>
            </w:r>
          </w:p>
        </w:tc>
      </w:tr>
      <w:tr w:rsidR="00203E89" w:rsidRPr="005E5A3F" w14:paraId="4EBA52B7" w14:textId="77777777" w:rsidTr="001B759B">
        <w:trPr>
          <w:trHeight w:val="271"/>
          <w:jc w:val="center"/>
        </w:trPr>
        <w:tc>
          <w:tcPr>
            <w:tcW w:w="4106" w:type="dxa"/>
            <w:vAlign w:val="center"/>
          </w:tcPr>
          <w:p w14:paraId="2CEDF537" w14:textId="77777777" w:rsidR="00203E89" w:rsidRPr="005E5A3F" w:rsidRDefault="00203E89" w:rsidP="00203E89">
            <w:pPr>
              <w:numPr>
                <w:ilvl w:val="0"/>
                <w:numId w:val="27"/>
              </w:numPr>
              <w:spacing w:line="360" w:lineRule="auto"/>
              <w:rPr>
                <w:rFonts w:ascii="Arial" w:hAnsi="Arial" w:cs="Arial"/>
              </w:rPr>
            </w:pPr>
            <w:r w:rsidRPr="005E5A3F">
              <w:rPr>
                <w:rFonts w:ascii="Arial" w:hAnsi="Arial" w:cs="Arial"/>
              </w:rPr>
              <w:t>Austeridad</w:t>
            </w:r>
          </w:p>
        </w:tc>
        <w:tc>
          <w:tcPr>
            <w:tcW w:w="4525" w:type="dxa"/>
            <w:vAlign w:val="center"/>
          </w:tcPr>
          <w:p w14:paraId="3FE4FC92" w14:textId="77777777" w:rsidR="00203E89" w:rsidRPr="005E5A3F" w:rsidRDefault="00203E89" w:rsidP="00203E89">
            <w:pPr>
              <w:numPr>
                <w:ilvl w:val="0"/>
                <w:numId w:val="27"/>
              </w:numPr>
              <w:spacing w:line="360" w:lineRule="auto"/>
              <w:rPr>
                <w:rFonts w:ascii="Arial" w:hAnsi="Arial" w:cs="Arial"/>
              </w:rPr>
            </w:pPr>
            <w:r w:rsidRPr="005E5A3F">
              <w:rPr>
                <w:rFonts w:ascii="Arial" w:hAnsi="Arial" w:cs="Arial"/>
              </w:rPr>
              <w:t>Trabajo en Equipo</w:t>
            </w:r>
          </w:p>
        </w:tc>
      </w:tr>
      <w:tr w:rsidR="00203E89" w:rsidRPr="005E5A3F" w14:paraId="67BCE608" w14:textId="77777777" w:rsidTr="001B759B">
        <w:trPr>
          <w:trHeight w:val="643"/>
          <w:jc w:val="center"/>
        </w:trPr>
        <w:tc>
          <w:tcPr>
            <w:tcW w:w="4106" w:type="dxa"/>
            <w:vAlign w:val="center"/>
          </w:tcPr>
          <w:p w14:paraId="5D0422FA" w14:textId="77777777" w:rsidR="00203E89" w:rsidRPr="005E5A3F" w:rsidRDefault="00203E89" w:rsidP="00203E89">
            <w:pPr>
              <w:numPr>
                <w:ilvl w:val="0"/>
                <w:numId w:val="27"/>
              </w:numPr>
              <w:spacing w:line="360" w:lineRule="auto"/>
              <w:rPr>
                <w:rFonts w:ascii="Arial" w:hAnsi="Arial" w:cs="Arial"/>
              </w:rPr>
            </w:pPr>
            <w:r w:rsidRPr="005E5A3F">
              <w:rPr>
                <w:rFonts w:ascii="Arial" w:hAnsi="Arial" w:cs="Arial"/>
              </w:rPr>
              <w:t>Transparencia</w:t>
            </w:r>
          </w:p>
        </w:tc>
        <w:tc>
          <w:tcPr>
            <w:tcW w:w="4525" w:type="dxa"/>
            <w:vAlign w:val="center"/>
          </w:tcPr>
          <w:p w14:paraId="02BEAB43" w14:textId="77777777" w:rsidR="00203E89" w:rsidRPr="005E5A3F" w:rsidRDefault="00203E89" w:rsidP="00203E89">
            <w:pPr>
              <w:numPr>
                <w:ilvl w:val="0"/>
                <w:numId w:val="27"/>
              </w:numPr>
              <w:spacing w:line="360" w:lineRule="auto"/>
              <w:rPr>
                <w:rFonts w:ascii="Arial" w:hAnsi="Arial" w:cs="Arial"/>
              </w:rPr>
            </w:pPr>
            <w:r w:rsidRPr="005E5A3F">
              <w:rPr>
                <w:rFonts w:ascii="Arial" w:hAnsi="Arial" w:cs="Arial"/>
              </w:rPr>
              <w:t>Respeto a los Derechos Humanos</w:t>
            </w:r>
          </w:p>
        </w:tc>
      </w:tr>
      <w:tr w:rsidR="00203E89" w:rsidRPr="005E5A3F" w14:paraId="4EC0D4EB" w14:textId="77777777" w:rsidTr="001B759B">
        <w:trPr>
          <w:trHeight w:val="271"/>
          <w:jc w:val="center"/>
        </w:trPr>
        <w:tc>
          <w:tcPr>
            <w:tcW w:w="4106" w:type="dxa"/>
            <w:vAlign w:val="center"/>
          </w:tcPr>
          <w:p w14:paraId="54D19FB1" w14:textId="77777777" w:rsidR="00203E89" w:rsidRPr="005E5A3F" w:rsidRDefault="00203E89" w:rsidP="00203E89">
            <w:pPr>
              <w:numPr>
                <w:ilvl w:val="0"/>
                <w:numId w:val="27"/>
              </w:numPr>
              <w:spacing w:line="360" w:lineRule="auto"/>
              <w:rPr>
                <w:rFonts w:ascii="Arial" w:hAnsi="Arial" w:cs="Arial"/>
              </w:rPr>
            </w:pPr>
            <w:r w:rsidRPr="005E5A3F">
              <w:rPr>
                <w:rFonts w:ascii="Arial" w:hAnsi="Arial" w:cs="Arial"/>
              </w:rPr>
              <w:t>Eficiencia</w:t>
            </w:r>
          </w:p>
        </w:tc>
        <w:tc>
          <w:tcPr>
            <w:tcW w:w="4525" w:type="dxa"/>
            <w:vAlign w:val="center"/>
          </w:tcPr>
          <w:p w14:paraId="08E83188" w14:textId="77777777" w:rsidR="00203E89" w:rsidRPr="005E5A3F" w:rsidRDefault="00203E89" w:rsidP="00203E89">
            <w:pPr>
              <w:numPr>
                <w:ilvl w:val="0"/>
                <w:numId w:val="27"/>
              </w:numPr>
              <w:spacing w:line="360" w:lineRule="auto"/>
              <w:rPr>
                <w:rFonts w:ascii="Arial" w:hAnsi="Arial" w:cs="Arial"/>
              </w:rPr>
            </w:pPr>
            <w:r w:rsidRPr="005E5A3F">
              <w:rPr>
                <w:rFonts w:ascii="Arial" w:hAnsi="Arial" w:cs="Arial"/>
              </w:rPr>
              <w:t>Responsabilidad</w:t>
            </w:r>
          </w:p>
        </w:tc>
      </w:tr>
      <w:tr w:rsidR="00203E89" w:rsidRPr="005E5A3F" w14:paraId="1B1E01F0" w14:textId="77777777" w:rsidTr="001B759B">
        <w:trPr>
          <w:trHeight w:val="284"/>
          <w:jc w:val="center"/>
        </w:trPr>
        <w:tc>
          <w:tcPr>
            <w:tcW w:w="4106" w:type="dxa"/>
            <w:vAlign w:val="center"/>
          </w:tcPr>
          <w:p w14:paraId="56B52325" w14:textId="77777777" w:rsidR="00203E89" w:rsidRPr="005E5A3F" w:rsidRDefault="00203E89" w:rsidP="00203E89">
            <w:pPr>
              <w:numPr>
                <w:ilvl w:val="0"/>
                <w:numId w:val="27"/>
              </w:numPr>
              <w:spacing w:line="360" w:lineRule="auto"/>
              <w:rPr>
                <w:rFonts w:ascii="Arial" w:hAnsi="Arial" w:cs="Arial"/>
              </w:rPr>
            </w:pPr>
            <w:r w:rsidRPr="005E5A3F">
              <w:rPr>
                <w:rFonts w:ascii="Arial" w:hAnsi="Arial" w:cs="Arial"/>
              </w:rPr>
              <w:t xml:space="preserve"> Compromiso Social</w:t>
            </w:r>
          </w:p>
        </w:tc>
        <w:tc>
          <w:tcPr>
            <w:tcW w:w="4525" w:type="dxa"/>
            <w:vAlign w:val="center"/>
          </w:tcPr>
          <w:p w14:paraId="7E12323B" w14:textId="77777777" w:rsidR="00203E89" w:rsidRPr="005E5A3F" w:rsidRDefault="00203E89" w:rsidP="00203E89">
            <w:pPr>
              <w:numPr>
                <w:ilvl w:val="0"/>
                <w:numId w:val="29"/>
              </w:numPr>
              <w:spacing w:line="360" w:lineRule="auto"/>
              <w:rPr>
                <w:rFonts w:ascii="Arial" w:hAnsi="Arial" w:cs="Arial"/>
              </w:rPr>
            </w:pPr>
            <w:r w:rsidRPr="005E5A3F">
              <w:rPr>
                <w:rFonts w:ascii="Arial" w:hAnsi="Arial" w:cs="Arial"/>
              </w:rPr>
              <w:t>Interés Público</w:t>
            </w:r>
          </w:p>
        </w:tc>
      </w:tr>
      <w:tr w:rsidR="00203E89" w:rsidRPr="005E5A3F" w14:paraId="47DB467C" w14:textId="77777777" w:rsidTr="001B759B">
        <w:trPr>
          <w:trHeight w:val="555"/>
          <w:jc w:val="center"/>
        </w:trPr>
        <w:tc>
          <w:tcPr>
            <w:tcW w:w="4106" w:type="dxa"/>
            <w:vAlign w:val="center"/>
          </w:tcPr>
          <w:p w14:paraId="693D1B71" w14:textId="77777777" w:rsidR="00203E89" w:rsidRPr="005E5A3F" w:rsidRDefault="00203E89" w:rsidP="00203E89">
            <w:pPr>
              <w:numPr>
                <w:ilvl w:val="0"/>
                <w:numId w:val="27"/>
              </w:numPr>
              <w:spacing w:line="360" w:lineRule="auto"/>
              <w:rPr>
                <w:rFonts w:ascii="Arial" w:hAnsi="Arial" w:cs="Arial"/>
              </w:rPr>
            </w:pPr>
            <w:r w:rsidRPr="005E5A3F">
              <w:rPr>
                <w:rFonts w:ascii="Arial" w:hAnsi="Arial" w:cs="Arial"/>
              </w:rPr>
              <w:t>Igualdad y no discriminación</w:t>
            </w:r>
          </w:p>
        </w:tc>
        <w:tc>
          <w:tcPr>
            <w:tcW w:w="4525" w:type="dxa"/>
            <w:vAlign w:val="center"/>
          </w:tcPr>
          <w:p w14:paraId="6852B449" w14:textId="3A431879" w:rsidR="00203E89" w:rsidRPr="005E5A3F" w:rsidRDefault="00203E89" w:rsidP="00203E89">
            <w:pPr>
              <w:numPr>
                <w:ilvl w:val="0"/>
                <w:numId w:val="29"/>
              </w:numPr>
              <w:spacing w:line="360" w:lineRule="auto"/>
              <w:rPr>
                <w:rFonts w:ascii="Arial" w:hAnsi="Arial" w:cs="Arial"/>
              </w:rPr>
            </w:pPr>
            <w:r w:rsidRPr="005E5A3F">
              <w:rPr>
                <w:rFonts w:ascii="Arial" w:hAnsi="Arial" w:cs="Arial"/>
              </w:rPr>
              <w:t>Cooperación</w:t>
            </w:r>
            <w:r w:rsidR="00473167" w:rsidRPr="005E5A3F">
              <w:rPr>
                <w:rFonts w:ascii="Arial" w:hAnsi="Arial" w:cs="Arial"/>
              </w:rPr>
              <w:t xml:space="preserve">     liderazgo</w:t>
            </w:r>
          </w:p>
        </w:tc>
      </w:tr>
    </w:tbl>
    <w:p w14:paraId="3900FDC0" w14:textId="77777777" w:rsidR="005E5A3F" w:rsidRDefault="005E5A3F" w:rsidP="00203E89">
      <w:pPr>
        <w:pStyle w:val="Ttulo1"/>
        <w:spacing w:before="0" w:line="276" w:lineRule="auto"/>
        <w:jc w:val="center"/>
        <w:rPr>
          <w:rFonts w:ascii="Arial" w:hAnsi="Arial" w:cs="Arial"/>
          <w:b/>
          <w:sz w:val="28"/>
        </w:rPr>
      </w:pPr>
    </w:p>
    <w:p w14:paraId="645AF252" w14:textId="77777777" w:rsidR="005E5A3F" w:rsidRDefault="005E5A3F" w:rsidP="00203E89">
      <w:pPr>
        <w:pStyle w:val="Ttulo1"/>
        <w:spacing w:before="0" w:line="276" w:lineRule="auto"/>
        <w:jc w:val="center"/>
        <w:rPr>
          <w:rFonts w:ascii="Arial" w:hAnsi="Arial" w:cs="Arial"/>
          <w:b/>
          <w:sz w:val="28"/>
        </w:rPr>
      </w:pPr>
    </w:p>
    <w:p w14:paraId="30E5F8FC" w14:textId="77777777" w:rsidR="005E5A3F" w:rsidRDefault="005E5A3F" w:rsidP="00203E89">
      <w:pPr>
        <w:pStyle w:val="Ttulo1"/>
        <w:spacing w:before="0" w:line="276" w:lineRule="auto"/>
        <w:jc w:val="center"/>
        <w:rPr>
          <w:rFonts w:ascii="Arial" w:hAnsi="Arial" w:cs="Arial"/>
          <w:b/>
          <w:sz w:val="28"/>
        </w:rPr>
      </w:pPr>
    </w:p>
    <w:p w14:paraId="307AD66B" w14:textId="77777777" w:rsidR="005E5A3F" w:rsidRDefault="005E5A3F" w:rsidP="00203E89">
      <w:pPr>
        <w:pStyle w:val="Ttulo1"/>
        <w:spacing w:before="0" w:line="276" w:lineRule="auto"/>
        <w:jc w:val="center"/>
        <w:rPr>
          <w:rFonts w:ascii="Arial" w:hAnsi="Arial" w:cs="Arial"/>
          <w:b/>
          <w:sz w:val="28"/>
        </w:rPr>
      </w:pPr>
    </w:p>
    <w:p w14:paraId="28B94242" w14:textId="77777777" w:rsidR="005E5A3F" w:rsidRDefault="005E5A3F" w:rsidP="00203E89">
      <w:pPr>
        <w:pStyle w:val="Ttulo1"/>
        <w:spacing w:before="0" w:line="276" w:lineRule="auto"/>
        <w:jc w:val="center"/>
        <w:rPr>
          <w:rFonts w:ascii="Arial" w:hAnsi="Arial" w:cs="Arial"/>
          <w:b/>
          <w:sz w:val="28"/>
        </w:rPr>
      </w:pPr>
    </w:p>
    <w:p w14:paraId="4CDCFEEE" w14:textId="77777777" w:rsidR="005E5A3F" w:rsidRDefault="005E5A3F" w:rsidP="00203E89">
      <w:pPr>
        <w:pStyle w:val="Ttulo1"/>
        <w:spacing w:before="0" w:line="276" w:lineRule="auto"/>
        <w:jc w:val="center"/>
        <w:rPr>
          <w:rFonts w:ascii="Arial" w:hAnsi="Arial" w:cs="Arial"/>
          <w:b/>
          <w:sz w:val="28"/>
        </w:rPr>
      </w:pPr>
    </w:p>
    <w:p w14:paraId="3173C7FE" w14:textId="77777777" w:rsidR="005E5A3F" w:rsidRDefault="005E5A3F" w:rsidP="00203E89">
      <w:pPr>
        <w:pStyle w:val="Ttulo1"/>
        <w:spacing w:before="0" w:line="276" w:lineRule="auto"/>
        <w:jc w:val="center"/>
        <w:rPr>
          <w:rFonts w:ascii="Arial" w:hAnsi="Arial" w:cs="Arial"/>
          <w:b/>
          <w:sz w:val="28"/>
        </w:rPr>
      </w:pPr>
    </w:p>
    <w:p w14:paraId="09C4E1C7" w14:textId="06990B83" w:rsidR="005E5A3F" w:rsidRDefault="005E5A3F" w:rsidP="00203E89">
      <w:pPr>
        <w:pStyle w:val="Ttulo1"/>
        <w:spacing w:before="0" w:line="276" w:lineRule="auto"/>
        <w:jc w:val="center"/>
        <w:rPr>
          <w:rFonts w:ascii="Arial" w:hAnsi="Arial" w:cs="Arial"/>
          <w:b/>
          <w:sz w:val="28"/>
        </w:rPr>
      </w:pPr>
    </w:p>
    <w:p w14:paraId="385B63E1" w14:textId="77777777" w:rsidR="005E5A3F" w:rsidRPr="005E5A3F" w:rsidRDefault="005E5A3F" w:rsidP="005E5A3F"/>
    <w:p w14:paraId="00C45261" w14:textId="2513720F" w:rsidR="005E5A3F" w:rsidRDefault="005E5A3F" w:rsidP="00203E89">
      <w:pPr>
        <w:pStyle w:val="Ttulo1"/>
        <w:spacing w:before="0" w:line="276" w:lineRule="auto"/>
        <w:jc w:val="center"/>
        <w:rPr>
          <w:rFonts w:ascii="Arial" w:hAnsi="Arial" w:cs="Arial"/>
          <w:b/>
          <w:sz w:val="28"/>
        </w:rPr>
      </w:pPr>
    </w:p>
    <w:p w14:paraId="760B7054" w14:textId="5E038518" w:rsidR="005E5A3F" w:rsidRDefault="005E5A3F" w:rsidP="005E5A3F"/>
    <w:p w14:paraId="4815CA14" w14:textId="77777777" w:rsidR="00942A01" w:rsidRPr="005E5A3F" w:rsidRDefault="00942A01" w:rsidP="005E5A3F"/>
    <w:p w14:paraId="69BB109F" w14:textId="5A65719C" w:rsidR="00203E89" w:rsidRPr="005E5A3F" w:rsidRDefault="00203E89" w:rsidP="00203E89">
      <w:pPr>
        <w:pStyle w:val="Ttulo1"/>
        <w:spacing w:before="0" w:line="276" w:lineRule="auto"/>
        <w:jc w:val="center"/>
        <w:rPr>
          <w:rFonts w:ascii="Arial" w:hAnsi="Arial" w:cs="Arial"/>
          <w:b/>
          <w:sz w:val="28"/>
        </w:rPr>
      </w:pPr>
      <w:r w:rsidRPr="005E5A3F">
        <w:rPr>
          <w:rFonts w:ascii="Arial" w:hAnsi="Arial" w:cs="Arial"/>
          <w:b/>
          <w:sz w:val="28"/>
        </w:rPr>
        <w:lastRenderedPageBreak/>
        <w:t>O B J E T I V O S   Y   F U N C I O N E S   P O R</w:t>
      </w:r>
      <w:bookmarkEnd w:id="8"/>
    </w:p>
    <w:p w14:paraId="4879980D" w14:textId="1457CF82" w:rsidR="00203E89" w:rsidRPr="005E5A3F" w:rsidRDefault="00203E89" w:rsidP="00203E89">
      <w:pPr>
        <w:pStyle w:val="Ttulo1"/>
        <w:spacing w:before="0" w:line="276" w:lineRule="auto"/>
        <w:jc w:val="center"/>
        <w:rPr>
          <w:rFonts w:ascii="Arial" w:hAnsi="Arial" w:cs="Arial"/>
          <w:b/>
          <w:sz w:val="28"/>
          <w:lang w:val="en-US"/>
        </w:rPr>
      </w:pPr>
      <w:bookmarkStart w:id="9" w:name="_Toc63856101"/>
      <w:r w:rsidRPr="005E5A3F">
        <w:rPr>
          <w:rFonts w:ascii="Arial" w:hAnsi="Arial" w:cs="Arial"/>
          <w:b/>
          <w:sz w:val="28"/>
          <w:lang w:val="en-US"/>
        </w:rPr>
        <w:t>U N I D A D   A D M I N I S T R A T I V A</w:t>
      </w:r>
      <w:bookmarkEnd w:id="9"/>
    </w:p>
    <w:p w14:paraId="07C06527" w14:textId="7AF5421C" w:rsidR="00977A74" w:rsidRPr="005E5A3F" w:rsidRDefault="00977A74" w:rsidP="00977A74">
      <w:pPr>
        <w:rPr>
          <w:rFonts w:ascii="Arial" w:hAnsi="Arial" w:cs="Arial"/>
          <w:lang w:val="en-US"/>
        </w:rPr>
      </w:pPr>
    </w:p>
    <w:p w14:paraId="2DF62E2D" w14:textId="77777777" w:rsidR="00977A74" w:rsidRPr="005E5A3F" w:rsidRDefault="00977A74" w:rsidP="00977A74">
      <w:pPr>
        <w:rPr>
          <w:rFonts w:ascii="Arial" w:hAnsi="Arial" w:cs="Arial"/>
          <w:lang w:val="en-US"/>
        </w:rPr>
      </w:pPr>
    </w:p>
    <w:p w14:paraId="7BCB00F6" w14:textId="77777777" w:rsidR="00203E89" w:rsidRPr="005E5A3F" w:rsidRDefault="00203E89" w:rsidP="00203E89">
      <w:pPr>
        <w:rPr>
          <w:rFonts w:ascii="Arial" w:hAnsi="Arial" w:cs="Arial"/>
          <w:b/>
          <w:szCs w:val="24"/>
          <w:lang w:val="en-US"/>
        </w:rPr>
      </w:pPr>
    </w:p>
    <w:p w14:paraId="35F0E031" w14:textId="77777777" w:rsidR="00203E89" w:rsidRPr="005E5A3F" w:rsidRDefault="00203E89" w:rsidP="00203E89">
      <w:pPr>
        <w:pStyle w:val="Ttulo1"/>
        <w:spacing w:line="276" w:lineRule="auto"/>
        <w:rPr>
          <w:rFonts w:ascii="Arial" w:hAnsi="Arial" w:cs="Arial"/>
          <w:sz w:val="28"/>
        </w:rPr>
      </w:pPr>
      <w:bookmarkStart w:id="10" w:name="_Toc63856102"/>
      <w:r w:rsidRPr="005E5A3F">
        <w:rPr>
          <w:rFonts w:ascii="Arial" w:hAnsi="Arial" w:cs="Arial"/>
          <w:sz w:val="28"/>
        </w:rPr>
        <w:t>DIRECCIÓN DE ADMINISTRACIÓN</w:t>
      </w:r>
      <w:bookmarkEnd w:id="10"/>
    </w:p>
    <w:p w14:paraId="74D59755" w14:textId="77777777" w:rsidR="00203E89" w:rsidRPr="005E5A3F" w:rsidRDefault="00203E89" w:rsidP="00203E89">
      <w:pPr>
        <w:pStyle w:val="Ttulo2"/>
        <w:spacing w:line="276" w:lineRule="auto"/>
        <w:rPr>
          <w:rFonts w:ascii="Arial" w:hAnsi="Arial" w:cs="Arial"/>
          <w:sz w:val="24"/>
        </w:rPr>
      </w:pPr>
      <w:r w:rsidRPr="005E5A3F">
        <w:rPr>
          <w:rFonts w:ascii="Arial" w:hAnsi="Arial" w:cs="Arial"/>
          <w:sz w:val="24"/>
        </w:rPr>
        <w:t xml:space="preserve"> </w:t>
      </w:r>
    </w:p>
    <w:p w14:paraId="411B886C" w14:textId="77777777" w:rsidR="00203E89" w:rsidRPr="005E5A3F" w:rsidRDefault="00203E89" w:rsidP="00203E89">
      <w:pPr>
        <w:rPr>
          <w:rFonts w:ascii="Arial" w:hAnsi="Arial" w:cs="Arial"/>
          <w:b/>
          <w:szCs w:val="24"/>
        </w:rPr>
      </w:pPr>
      <w:r w:rsidRPr="005E5A3F">
        <w:rPr>
          <w:rFonts w:ascii="Arial" w:hAnsi="Arial" w:cs="Arial"/>
          <w:b/>
          <w:szCs w:val="24"/>
        </w:rPr>
        <w:t>OBJETIVO:</w:t>
      </w:r>
    </w:p>
    <w:p w14:paraId="584D6A7B" w14:textId="09115375" w:rsidR="00203E89" w:rsidRPr="005E5A3F" w:rsidRDefault="00203E89" w:rsidP="00203E89">
      <w:pPr>
        <w:jc w:val="both"/>
        <w:rPr>
          <w:rFonts w:ascii="Arial" w:hAnsi="Arial" w:cs="Arial"/>
          <w:szCs w:val="24"/>
        </w:rPr>
      </w:pPr>
      <w:r w:rsidRPr="005E5A3F">
        <w:rPr>
          <w:rFonts w:ascii="Arial" w:hAnsi="Arial" w:cs="Arial"/>
          <w:szCs w:val="24"/>
        </w:rPr>
        <w:t xml:space="preserve">Planear, organizar y controlar las acciones en el suministro, administración y aplicación de los recursos humanos, financieros, materiales y servicios generales o técnicos para llevar a cabo el funcionamiento correcto y eficaz de las unidades administrativas que </w:t>
      </w:r>
      <w:r w:rsidR="005E5A3F" w:rsidRPr="005E5A3F">
        <w:rPr>
          <w:rFonts w:ascii="Arial" w:hAnsi="Arial" w:cs="Arial"/>
          <w:szCs w:val="24"/>
        </w:rPr>
        <w:t>integran el</w:t>
      </w:r>
      <w:r w:rsidRPr="005E5A3F">
        <w:rPr>
          <w:rFonts w:ascii="Arial" w:hAnsi="Arial" w:cs="Arial"/>
          <w:szCs w:val="24"/>
        </w:rPr>
        <w:t xml:space="preserve"> </w:t>
      </w:r>
      <w:r w:rsidR="005E5A3F" w:rsidRPr="005E5A3F">
        <w:rPr>
          <w:rFonts w:ascii="Arial" w:hAnsi="Arial" w:cs="Arial"/>
          <w:szCs w:val="24"/>
        </w:rPr>
        <w:t xml:space="preserve">H. </w:t>
      </w:r>
      <w:r w:rsidRPr="005E5A3F">
        <w:rPr>
          <w:rFonts w:ascii="Arial" w:hAnsi="Arial" w:cs="Arial"/>
          <w:szCs w:val="24"/>
        </w:rPr>
        <w:t xml:space="preserve">Ayuntamiento Municipal de Luvianos.   </w:t>
      </w:r>
    </w:p>
    <w:p w14:paraId="2CFAC2F5" w14:textId="77777777" w:rsidR="00203E89" w:rsidRPr="005E5A3F" w:rsidRDefault="00203E89" w:rsidP="00203E89">
      <w:pPr>
        <w:tabs>
          <w:tab w:val="left" w:pos="6072"/>
        </w:tabs>
        <w:rPr>
          <w:rFonts w:ascii="Arial" w:hAnsi="Arial" w:cs="Arial"/>
          <w:b/>
          <w:szCs w:val="24"/>
        </w:rPr>
      </w:pPr>
      <w:r w:rsidRPr="005E5A3F">
        <w:rPr>
          <w:rFonts w:ascii="Arial" w:hAnsi="Arial" w:cs="Arial"/>
          <w:b/>
          <w:szCs w:val="24"/>
        </w:rPr>
        <w:t xml:space="preserve">FUNCIONES: </w:t>
      </w:r>
      <w:r w:rsidRPr="005E5A3F">
        <w:rPr>
          <w:rFonts w:ascii="Arial" w:hAnsi="Arial" w:cs="Arial"/>
          <w:b/>
          <w:szCs w:val="24"/>
        </w:rPr>
        <w:tab/>
      </w:r>
    </w:p>
    <w:p w14:paraId="2B15F56A" w14:textId="77777777" w:rsidR="00203E89" w:rsidRPr="005E5A3F" w:rsidRDefault="00203E89" w:rsidP="00203E89">
      <w:pPr>
        <w:jc w:val="both"/>
        <w:rPr>
          <w:rFonts w:ascii="Arial" w:hAnsi="Arial" w:cs="Arial"/>
          <w:szCs w:val="24"/>
        </w:rPr>
      </w:pPr>
      <w:r w:rsidRPr="005E5A3F">
        <w:rPr>
          <w:rFonts w:ascii="Arial" w:hAnsi="Arial" w:cs="Arial"/>
          <w:szCs w:val="24"/>
        </w:rPr>
        <w:t xml:space="preserve">1.- Supervisar la correcta aplicación de la normatividad y políticas aplicables en materia de trabajo aplicado a los Servidores Públicos adscritos a la actual Administración Municipal. </w:t>
      </w:r>
    </w:p>
    <w:p w14:paraId="0474B722" w14:textId="22DBA2B1" w:rsidR="00203E89" w:rsidRPr="005E5A3F" w:rsidRDefault="00203E89" w:rsidP="00203E89">
      <w:pPr>
        <w:jc w:val="both"/>
        <w:rPr>
          <w:rFonts w:ascii="Arial" w:hAnsi="Arial" w:cs="Arial"/>
          <w:szCs w:val="24"/>
        </w:rPr>
      </w:pPr>
      <w:r w:rsidRPr="005E5A3F">
        <w:rPr>
          <w:rFonts w:ascii="Arial" w:hAnsi="Arial" w:cs="Arial"/>
          <w:szCs w:val="24"/>
        </w:rPr>
        <w:t xml:space="preserve">2.- Planificar, controlar y avalar los movimientos de personal como son: </w:t>
      </w:r>
      <w:r w:rsidR="0008667B" w:rsidRPr="005E5A3F">
        <w:rPr>
          <w:rFonts w:ascii="Arial" w:hAnsi="Arial" w:cs="Arial"/>
          <w:szCs w:val="24"/>
        </w:rPr>
        <w:t>admisión,</w:t>
      </w:r>
      <w:r w:rsidRPr="005E5A3F">
        <w:rPr>
          <w:rFonts w:ascii="Arial" w:hAnsi="Arial" w:cs="Arial"/>
          <w:szCs w:val="24"/>
        </w:rPr>
        <w:t xml:space="preserve"> </w:t>
      </w:r>
      <w:r w:rsidRPr="005E5A3F">
        <w:rPr>
          <w:rFonts w:ascii="Arial" w:hAnsi="Arial" w:cs="Arial"/>
          <w:spacing w:val="3"/>
          <w:szCs w:val="24"/>
        </w:rPr>
        <w:t xml:space="preserve">actas </w:t>
      </w:r>
      <w:r w:rsidRPr="005E5A3F">
        <w:rPr>
          <w:rFonts w:ascii="Arial" w:hAnsi="Arial" w:cs="Arial"/>
          <w:szCs w:val="24"/>
        </w:rPr>
        <w:t>administrativas, permisos, retardos, horas extras, vacaciones, promociones, licencias, renuncias, altas, bajas, notificaciones e incidencias.</w:t>
      </w:r>
    </w:p>
    <w:p w14:paraId="0CA23BBE" w14:textId="77777777" w:rsidR="00203E89" w:rsidRPr="005E5A3F" w:rsidRDefault="00203E89" w:rsidP="00203E89">
      <w:pPr>
        <w:jc w:val="both"/>
        <w:rPr>
          <w:rFonts w:ascii="Arial" w:hAnsi="Arial" w:cs="Arial"/>
          <w:szCs w:val="24"/>
        </w:rPr>
      </w:pPr>
      <w:r w:rsidRPr="005E5A3F">
        <w:rPr>
          <w:rFonts w:ascii="Arial" w:hAnsi="Arial" w:cs="Arial"/>
          <w:szCs w:val="24"/>
        </w:rPr>
        <w:t>3.- Inventariar y conservar los bienes muebles e inmuebles asignados a la Dirección de Administración.</w:t>
      </w:r>
    </w:p>
    <w:p w14:paraId="4AFF7582" w14:textId="2CEAA7A4" w:rsidR="00203E89" w:rsidRPr="005E5A3F" w:rsidRDefault="00942A01" w:rsidP="00203E89">
      <w:pPr>
        <w:jc w:val="both"/>
        <w:rPr>
          <w:rFonts w:ascii="Arial" w:hAnsi="Arial" w:cs="Arial"/>
          <w:szCs w:val="24"/>
        </w:rPr>
      </w:pPr>
      <w:r>
        <w:rPr>
          <w:rFonts w:ascii="Arial" w:hAnsi="Arial" w:cs="Arial"/>
          <w:szCs w:val="24"/>
        </w:rPr>
        <w:t>4</w:t>
      </w:r>
      <w:r w:rsidR="00203E89" w:rsidRPr="005E5A3F">
        <w:rPr>
          <w:rFonts w:ascii="Arial" w:hAnsi="Arial" w:cs="Arial"/>
          <w:szCs w:val="24"/>
        </w:rPr>
        <w:t>.- Conocer, analizar, difundir y verificar la observancia al interior de las áreas que conforman la Administración Municipal, los lineamientos que, en materia administrativa, laborales y de control interno emita la Dirección o las autoridades competentes.</w:t>
      </w:r>
    </w:p>
    <w:p w14:paraId="454BDFBB" w14:textId="1DD0B08D" w:rsidR="00203E89" w:rsidRPr="005E5A3F" w:rsidRDefault="00942A01" w:rsidP="00203E89">
      <w:pPr>
        <w:widowControl w:val="0"/>
        <w:tabs>
          <w:tab w:val="left" w:pos="402"/>
        </w:tabs>
        <w:autoSpaceDE w:val="0"/>
        <w:autoSpaceDN w:val="0"/>
        <w:spacing w:before="86" w:after="0"/>
        <w:jc w:val="both"/>
        <w:rPr>
          <w:rFonts w:ascii="Arial" w:hAnsi="Arial" w:cs="Arial"/>
          <w:szCs w:val="24"/>
        </w:rPr>
      </w:pPr>
      <w:r>
        <w:rPr>
          <w:rFonts w:ascii="Arial" w:hAnsi="Arial" w:cs="Arial"/>
          <w:szCs w:val="24"/>
        </w:rPr>
        <w:t>5</w:t>
      </w:r>
      <w:r w:rsidR="00203E89" w:rsidRPr="005E5A3F">
        <w:rPr>
          <w:rFonts w:ascii="Arial" w:hAnsi="Arial" w:cs="Arial"/>
          <w:szCs w:val="24"/>
        </w:rPr>
        <w:t>.- Informar, solicitar y vigilar el cumplimiento de los plazos establecidos por la Secretaría de la Contraloría del Estado de México, para la presentación de Manifestación de Bienes por parte del personal adscrito a la Presidencia.</w:t>
      </w:r>
    </w:p>
    <w:p w14:paraId="0AD2EB2B" w14:textId="462F9EA6" w:rsidR="00203E89" w:rsidRPr="005E5A3F" w:rsidRDefault="00942A01" w:rsidP="00203E89">
      <w:pPr>
        <w:widowControl w:val="0"/>
        <w:tabs>
          <w:tab w:val="left" w:pos="402"/>
        </w:tabs>
        <w:autoSpaceDE w:val="0"/>
        <w:autoSpaceDN w:val="0"/>
        <w:spacing w:before="86" w:after="0"/>
        <w:jc w:val="both"/>
        <w:rPr>
          <w:rFonts w:ascii="Arial" w:hAnsi="Arial" w:cs="Arial"/>
          <w:szCs w:val="24"/>
        </w:rPr>
      </w:pPr>
      <w:r>
        <w:rPr>
          <w:rFonts w:ascii="Arial" w:hAnsi="Arial" w:cs="Arial"/>
          <w:szCs w:val="24"/>
        </w:rPr>
        <w:lastRenderedPageBreak/>
        <w:t>6</w:t>
      </w:r>
      <w:r w:rsidR="00203E89" w:rsidRPr="005E5A3F">
        <w:rPr>
          <w:rFonts w:ascii="Arial" w:hAnsi="Arial" w:cs="Arial"/>
          <w:szCs w:val="24"/>
        </w:rPr>
        <w:t>.- Supervisar y verificar el cumplimiento de los estatutos y lineamientos laborales por parte de los servidores públicos municipales, emitidos por la dirección de administración, el ayuntamiento y demás autoridades competentes.</w:t>
      </w:r>
    </w:p>
    <w:p w14:paraId="5894891E" w14:textId="360481C5" w:rsidR="00203E89" w:rsidRPr="005E5A3F" w:rsidRDefault="00942A01" w:rsidP="00203E89">
      <w:pPr>
        <w:widowControl w:val="0"/>
        <w:tabs>
          <w:tab w:val="left" w:pos="402"/>
        </w:tabs>
        <w:autoSpaceDE w:val="0"/>
        <w:autoSpaceDN w:val="0"/>
        <w:spacing w:before="86" w:after="0"/>
        <w:jc w:val="both"/>
        <w:rPr>
          <w:rFonts w:ascii="Arial" w:hAnsi="Arial" w:cs="Arial"/>
          <w:szCs w:val="24"/>
        </w:rPr>
      </w:pPr>
      <w:r>
        <w:rPr>
          <w:rFonts w:ascii="Arial" w:hAnsi="Arial" w:cs="Arial"/>
          <w:szCs w:val="24"/>
        </w:rPr>
        <w:t>7</w:t>
      </w:r>
      <w:r w:rsidR="00203E89" w:rsidRPr="005E5A3F">
        <w:rPr>
          <w:rFonts w:ascii="Arial" w:hAnsi="Arial" w:cs="Arial"/>
          <w:szCs w:val="24"/>
        </w:rPr>
        <w:t xml:space="preserve">.- Proporcionar a las Comisiones </w:t>
      </w:r>
      <w:r w:rsidR="00977A74" w:rsidRPr="005E5A3F">
        <w:rPr>
          <w:rFonts w:ascii="Arial" w:hAnsi="Arial" w:cs="Arial"/>
          <w:szCs w:val="24"/>
        </w:rPr>
        <w:t>edilicias</w:t>
      </w:r>
      <w:r w:rsidR="00203E89" w:rsidRPr="005E5A3F">
        <w:rPr>
          <w:rFonts w:ascii="Arial" w:hAnsi="Arial" w:cs="Arial"/>
          <w:szCs w:val="24"/>
        </w:rPr>
        <w:t xml:space="preserve">, previo acuerdo de éstas, por medio de su </w:t>
      </w:r>
      <w:r w:rsidR="00977A74" w:rsidRPr="005E5A3F">
        <w:rPr>
          <w:rFonts w:ascii="Arial" w:hAnsi="Arial" w:cs="Arial"/>
          <w:szCs w:val="24"/>
        </w:rPr>
        <w:t>presidente</w:t>
      </w:r>
      <w:r w:rsidR="00203E89" w:rsidRPr="005E5A3F">
        <w:rPr>
          <w:rFonts w:ascii="Arial" w:hAnsi="Arial" w:cs="Arial"/>
          <w:szCs w:val="24"/>
        </w:rPr>
        <w:t>, información y copias de documentos que obren en los archivos de su área cuando se trate de un asunto sobre el ramo de la Comisión solicitante.</w:t>
      </w:r>
    </w:p>
    <w:p w14:paraId="555D1C17" w14:textId="3E8C7D06" w:rsidR="00203E89" w:rsidRPr="005E5A3F" w:rsidRDefault="00942A01" w:rsidP="00203E89">
      <w:pPr>
        <w:widowControl w:val="0"/>
        <w:tabs>
          <w:tab w:val="left" w:pos="402"/>
        </w:tabs>
        <w:autoSpaceDE w:val="0"/>
        <w:autoSpaceDN w:val="0"/>
        <w:spacing w:before="86" w:after="0"/>
        <w:jc w:val="both"/>
        <w:rPr>
          <w:rFonts w:ascii="Arial" w:hAnsi="Arial" w:cs="Arial"/>
          <w:szCs w:val="24"/>
          <w:shd w:val="clear" w:color="auto" w:fill="FFFFFF"/>
        </w:rPr>
      </w:pPr>
      <w:r>
        <w:rPr>
          <w:rFonts w:ascii="Arial" w:hAnsi="Arial" w:cs="Arial"/>
          <w:szCs w:val="24"/>
          <w:shd w:val="clear" w:color="auto" w:fill="FFFFFF"/>
        </w:rPr>
        <w:t>8</w:t>
      </w:r>
      <w:r w:rsidR="00203E89" w:rsidRPr="005E5A3F">
        <w:rPr>
          <w:rFonts w:ascii="Arial" w:hAnsi="Arial" w:cs="Arial"/>
          <w:szCs w:val="24"/>
          <w:shd w:val="clear" w:color="auto" w:fill="FFFFFF"/>
        </w:rPr>
        <w:t>.- Intervenir, vigilar y dar el seguimiento a todos los procedimientos de adquisición, arrendamiento de inmuebles, contratación de servicios, enajenación y subasta de bienes, conforme a los lineamientos establecidos en la normatividad correspondiente.</w:t>
      </w:r>
    </w:p>
    <w:p w14:paraId="567293E8" w14:textId="4FB8364C" w:rsidR="00203E89" w:rsidRPr="005E5A3F" w:rsidRDefault="00942A01" w:rsidP="00203E89">
      <w:pPr>
        <w:widowControl w:val="0"/>
        <w:tabs>
          <w:tab w:val="left" w:pos="402"/>
        </w:tabs>
        <w:autoSpaceDE w:val="0"/>
        <w:autoSpaceDN w:val="0"/>
        <w:spacing w:before="86" w:after="0"/>
        <w:jc w:val="both"/>
        <w:rPr>
          <w:rFonts w:ascii="Arial" w:hAnsi="Arial" w:cs="Arial"/>
          <w:szCs w:val="24"/>
          <w:shd w:val="clear" w:color="auto" w:fill="FFFFFF"/>
        </w:rPr>
      </w:pPr>
      <w:r>
        <w:rPr>
          <w:rFonts w:ascii="Arial" w:hAnsi="Arial" w:cs="Arial"/>
          <w:szCs w:val="24"/>
          <w:shd w:val="clear" w:color="auto" w:fill="FFFFFF"/>
        </w:rPr>
        <w:t>9</w:t>
      </w:r>
      <w:r w:rsidR="00203E89" w:rsidRPr="005E5A3F">
        <w:rPr>
          <w:rFonts w:ascii="Arial" w:hAnsi="Arial" w:cs="Arial"/>
          <w:szCs w:val="24"/>
          <w:shd w:val="clear" w:color="auto" w:fill="FFFFFF"/>
        </w:rPr>
        <w:t>.- Presidir los comités instituidos para atender los procesos de adquisición y enajenación de bienes muebles e inmuebles, contratación de servicios y arrendamientos. Convocar a sus integrantes y desahogar los asuntos que se sometan a consideración de éstos, así como llevar a cabo las funciones que establece la normatividad en la materia.</w:t>
      </w:r>
    </w:p>
    <w:p w14:paraId="04A0FEC2" w14:textId="6FB0E2F8" w:rsidR="00203E89" w:rsidRPr="005E5A3F" w:rsidRDefault="00203E89" w:rsidP="00203E89">
      <w:pPr>
        <w:widowControl w:val="0"/>
        <w:tabs>
          <w:tab w:val="left" w:pos="402"/>
        </w:tabs>
        <w:autoSpaceDE w:val="0"/>
        <w:autoSpaceDN w:val="0"/>
        <w:spacing w:before="86" w:after="0"/>
        <w:jc w:val="both"/>
        <w:rPr>
          <w:rFonts w:ascii="Arial" w:hAnsi="Arial" w:cs="Arial"/>
          <w:szCs w:val="24"/>
        </w:rPr>
      </w:pPr>
      <w:r w:rsidRPr="005E5A3F">
        <w:rPr>
          <w:rFonts w:ascii="Arial" w:hAnsi="Arial" w:cs="Arial"/>
          <w:szCs w:val="24"/>
          <w:shd w:val="clear" w:color="auto" w:fill="FFFFFF"/>
        </w:rPr>
        <w:t>1</w:t>
      </w:r>
      <w:r w:rsidR="00942A01">
        <w:rPr>
          <w:rFonts w:ascii="Arial" w:hAnsi="Arial" w:cs="Arial"/>
          <w:szCs w:val="24"/>
          <w:shd w:val="clear" w:color="auto" w:fill="FFFFFF"/>
        </w:rPr>
        <w:t>0</w:t>
      </w:r>
      <w:r w:rsidRPr="005E5A3F">
        <w:rPr>
          <w:rFonts w:ascii="Arial" w:hAnsi="Arial" w:cs="Arial"/>
          <w:szCs w:val="24"/>
          <w:shd w:val="clear" w:color="auto" w:fill="FFFFFF"/>
        </w:rPr>
        <w:t>.- Emitir las políticas, normas y lineamientos administrativos relativos al uso de las tecnologías de la información y comunicación al interior de la administración pública municipal.</w:t>
      </w:r>
    </w:p>
    <w:p w14:paraId="2F5A09EE" w14:textId="544914F1" w:rsidR="00203E89" w:rsidRPr="005E5A3F" w:rsidRDefault="00203E89" w:rsidP="00203E89">
      <w:pPr>
        <w:widowControl w:val="0"/>
        <w:tabs>
          <w:tab w:val="left" w:pos="402"/>
        </w:tabs>
        <w:autoSpaceDE w:val="0"/>
        <w:autoSpaceDN w:val="0"/>
        <w:spacing w:before="86" w:after="0"/>
        <w:jc w:val="both"/>
        <w:rPr>
          <w:rFonts w:ascii="Arial" w:hAnsi="Arial" w:cs="Arial"/>
          <w:szCs w:val="24"/>
        </w:rPr>
      </w:pPr>
      <w:r w:rsidRPr="005E5A3F">
        <w:rPr>
          <w:rFonts w:ascii="Arial" w:hAnsi="Arial" w:cs="Arial"/>
          <w:szCs w:val="24"/>
        </w:rPr>
        <w:t>1</w:t>
      </w:r>
      <w:r w:rsidR="00942A01">
        <w:rPr>
          <w:rFonts w:ascii="Arial" w:hAnsi="Arial" w:cs="Arial"/>
          <w:szCs w:val="24"/>
        </w:rPr>
        <w:t>1</w:t>
      </w:r>
      <w:r w:rsidRPr="005E5A3F">
        <w:rPr>
          <w:rFonts w:ascii="Arial" w:hAnsi="Arial" w:cs="Arial"/>
          <w:szCs w:val="24"/>
        </w:rPr>
        <w:t xml:space="preserve">.- Coordinarse con el </w:t>
      </w:r>
      <w:r w:rsidR="00977A74" w:rsidRPr="005E5A3F">
        <w:rPr>
          <w:rFonts w:ascii="Arial" w:hAnsi="Arial" w:cs="Arial"/>
          <w:szCs w:val="24"/>
        </w:rPr>
        <w:t>secretario técnico</w:t>
      </w:r>
      <w:r w:rsidRPr="005E5A3F">
        <w:rPr>
          <w:rFonts w:ascii="Arial" w:hAnsi="Arial" w:cs="Arial"/>
          <w:szCs w:val="24"/>
        </w:rPr>
        <w:t>, para llevar a cabo la supervisión y cumplimiento de los planes, programas semanales y anuales de trabajo establecidos, mismos que deberán de estar apegados a las líneas de acción contempladas en el Plan de Desarrollo Municipal de Luvianos, por cada área que conforma la administración municipal.</w:t>
      </w:r>
    </w:p>
    <w:p w14:paraId="2C3BC4CE" w14:textId="4D35C2B1" w:rsidR="00203E89" w:rsidRPr="005E5A3F" w:rsidRDefault="00203E89" w:rsidP="00203E89">
      <w:pPr>
        <w:widowControl w:val="0"/>
        <w:tabs>
          <w:tab w:val="left" w:pos="402"/>
        </w:tabs>
        <w:autoSpaceDE w:val="0"/>
        <w:autoSpaceDN w:val="0"/>
        <w:spacing w:before="86" w:after="0"/>
        <w:jc w:val="both"/>
        <w:rPr>
          <w:rFonts w:ascii="Arial" w:hAnsi="Arial" w:cs="Arial"/>
          <w:szCs w:val="24"/>
        </w:rPr>
      </w:pPr>
      <w:r w:rsidRPr="005E5A3F">
        <w:rPr>
          <w:rFonts w:ascii="Arial" w:hAnsi="Arial" w:cs="Arial"/>
          <w:szCs w:val="24"/>
        </w:rPr>
        <w:t>1</w:t>
      </w:r>
      <w:r w:rsidR="00942A01">
        <w:rPr>
          <w:rFonts w:ascii="Arial" w:hAnsi="Arial" w:cs="Arial"/>
          <w:szCs w:val="24"/>
        </w:rPr>
        <w:t>2</w:t>
      </w:r>
      <w:r w:rsidRPr="005E5A3F">
        <w:rPr>
          <w:rFonts w:ascii="Arial" w:hAnsi="Arial" w:cs="Arial"/>
          <w:szCs w:val="24"/>
        </w:rPr>
        <w:t xml:space="preserve">.- Formular y entregar oportunamente los dictámenes, opiniones e informes que les sean solicitados por el </w:t>
      </w:r>
      <w:r w:rsidR="00977A74" w:rsidRPr="005E5A3F">
        <w:rPr>
          <w:rFonts w:ascii="Arial" w:hAnsi="Arial" w:cs="Arial"/>
          <w:szCs w:val="24"/>
        </w:rPr>
        <w:t>secretario</w:t>
      </w:r>
      <w:r w:rsidRPr="005E5A3F">
        <w:rPr>
          <w:rFonts w:ascii="Arial" w:hAnsi="Arial" w:cs="Arial"/>
          <w:szCs w:val="24"/>
        </w:rPr>
        <w:t xml:space="preserve"> del Ayuntamiento, para sustentar los acuerdos a tratar en las sesiones de Cabildo que sean de su competencia.</w:t>
      </w:r>
    </w:p>
    <w:p w14:paraId="0BF9E868" w14:textId="5C6BBBA1" w:rsidR="00203E89" w:rsidRPr="005E5A3F" w:rsidRDefault="00203E89" w:rsidP="00203E89">
      <w:pPr>
        <w:widowControl w:val="0"/>
        <w:tabs>
          <w:tab w:val="left" w:pos="402"/>
        </w:tabs>
        <w:autoSpaceDE w:val="0"/>
        <w:autoSpaceDN w:val="0"/>
        <w:spacing w:before="86" w:after="0"/>
        <w:jc w:val="both"/>
        <w:rPr>
          <w:rFonts w:ascii="Arial" w:hAnsi="Arial" w:cs="Arial"/>
          <w:szCs w:val="24"/>
        </w:rPr>
      </w:pPr>
      <w:r w:rsidRPr="005E5A3F">
        <w:rPr>
          <w:rFonts w:ascii="Arial" w:hAnsi="Arial" w:cs="Arial"/>
          <w:szCs w:val="24"/>
        </w:rPr>
        <w:t>1</w:t>
      </w:r>
      <w:r w:rsidR="00942A01">
        <w:rPr>
          <w:rFonts w:ascii="Arial" w:hAnsi="Arial" w:cs="Arial"/>
          <w:szCs w:val="24"/>
        </w:rPr>
        <w:t>3</w:t>
      </w:r>
      <w:r w:rsidRPr="005E5A3F">
        <w:rPr>
          <w:rFonts w:ascii="Arial" w:hAnsi="Arial" w:cs="Arial"/>
          <w:szCs w:val="24"/>
        </w:rPr>
        <w:t>.- Supervisar los programas de capacitación y adiestramiento de personal, para proponer acciones de mejora y profesionalización del personal adscrito al Ayuntamiento, que lleve a cabo la subdirección de recursos humanos.</w:t>
      </w:r>
    </w:p>
    <w:p w14:paraId="0D55A1E5" w14:textId="1725E0B4" w:rsidR="00203E89" w:rsidRPr="005E5A3F" w:rsidRDefault="00203E89" w:rsidP="00203E89">
      <w:pPr>
        <w:widowControl w:val="0"/>
        <w:tabs>
          <w:tab w:val="left" w:pos="402"/>
        </w:tabs>
        <w:autoSpaceDE w:val="0"/>
        <w:autoSpaceDN w:val="0"/>
        <w:spacing w:before="86" w:after="0"/>
        <w:jc w:val="both"/>
        <w:rPr>
          <w:rFonts w:ascii="Arial" w:hAnsi="Arial" w:cs="Arial"/>
          <w:szCs w:val="24"/>
        </w:rPr>
      </w:pPr>
      <w:r w:rsidRPr="005E5A3F">
        <w:rPr>
          <w:rFonts w:ascii="Arial" w:hAnsi="Arial" w:cs="Arial"/>
          <w:szCs w:val="24"/>
        </w:rPr>
        <w:t>1</w:t>
      </w:r>
      <w:r w:rsidR="00942A01">
        <w:rPr>
          <w:rFonts w:ascii="Arial" w:hAnsi="Arial" w:cs="Arial"/>
          <w:szCs w:val="24"/>
        </w:rPr>
        <w:t>4</w:t>
      </w:r>
      <w:r w:rsidRPr="005E5A3F">
        <w:rPr>
          <w:rFonts w:ascii="Arial" w:hAnsi="Arial" w:cs="Arial"/>
          <w:szCs w:val="24"/>
        </w:rPr>
        <w:t>.- Supervisar la ejecución en sus dependencias y entidades, los manuales d</w:t>
      </w:r>
      <w:r w:rsidR="00942A01">
        <w:rPr>
          <w:rFonts w:ascii="Arial" w:hAnsi="Arial" w:cs="Arial"/>
          <w:szCs w:val="24"/>
        </w:rPr>
        <w:t xml:space="preserve">e </w:t>
      </w:r>
      <w:r w:rsidRPr="005E5A3F">
        <w:rPr>
          <w:rFonts w:ascii="Arial" w:hAnsi="Arial" w:cs="Arial"/>
          <w:szCs w:val="24"/>
        </w:rPr>
        <w:t>organización y procedimientos, que a su vez tendrán que mantener en constante actualización;</w:t>
      </w:r>
    </w:p>
    <w:p w14:paraId="293085F1" w14:textId="042E2CB6" w:rsidR="00203E89" w:rsidRDefault="00203E89" w:rsidP="00203E89">
      <w:pPr>
        <w:widowControl w:val="0"/>
        <w:tabs>
          <w:tab w:val="left" w:pos="402"/>
        </w:tabs>
        <w:autoSpaceDE w:val="0"/>
        <w:autoSpaceDN w:val="0"/>
        <w:spacing w:before="86" w:after="0"/>
        <w:jc w:val="both"/>
        <w:rPr>
          <w:rFonts w:ascii="Arial" w:hAnsi="Arial" w:cs="Arial"/>
          <w:szCs w:val="24"/>
        </w:rPr>
      </w:pPr>
      <w:r w:rsidRPr="005E5A3F">
        <w:rPr>
          <w:rFonts w:ascii="Arial" w:hAnsi="Arial" w:cs="Arial"/>
          <w:szCs w:val="24"/>
        </w:rPr>
        <w:t>1</w:t>
      </w:r>
      <w:r w:rsidR="00942A01">
        <w:rPr>
          <w:rFonts w:ascii="Arial" w:hAnsi="Arial" w:cs="Arial"/>
          <w:szCs w:val="24"/>
        </w:rPr>
        <w:t>5</w:t>
      </w:r>
      <w:r w:rsidRPr="005E5A3F">
        <w:rPr>
          <w:rFonts w:ascii="Arial" w:hAnsi="Arial" w:cs="Arial"/>
          <w:szCs w:val="24"/>
        </w:rPr>
        <w:t xml:space="preserve">.- Acordar con el </w:t>
      </w:r>
      <w:r w:rsidR="00977A74" w:rsidRPr="005E5A3F">
        <w:rPr>
          <w:rFonts w:ascii="Arial" w:hAnsi="Arial" w:cs="Arial"/>
          <w:szCs w:val="24"/>
        </w:rPr>
        <w:t>presidente</w:t>
      </w:r>
      <w:r w:rsidRPr="005E5A3F">
        <w:rPr>
          <w:rFonts w:ascii="Arial" w:hAnsi="Arial" w:cs="Arial"/>
          <w:szCs w:val="24"/>
        </w:rPr>
        <w:t xml:space="preserve"> Municipal o con quien éste designe, los asuntos cuya resolución o trámite lo requiera.</w:t>
      </w:r>
    </w:p>
    <w:p w14:paraId="7A75E63B" w14:textId="77777777" w:rsidR="00942A01" w:rsidRPr="005E5A3F" w:rsidRDefault="00942A01" w:rsidP="00203E89">
      <w:pPr>
        <w:widowControl w:val="0"/>
        <w:tabs>
          <w:tab w:val="left" w:pos="402"/>
        </w:tabs>
        <w:autoSpaceDE w:val="0"/>
        <w:autoSpaceDN w:val="0"/>
        <w:spacing w:before="86" w:after="0"/>
        <w:jc w:val="both"/>
        <w:rPr>
          <w:rFonts w:ascii="Arial" w:hAnsi="Arial" w:cs="Arial"/>
          <w:szCs w:val="24"/>
        </w:rPr>
      </w:pPr>
    </w:p>
    <w:p w14:paraId="458F276C" w14:textId="1E648F97" w:rsidR="00203E89" w:rsidRPr="005E5A3F" w:rsidRDefault="00203E89" w:rsidP="00203E89">
      <w:pPr>
        <w:widowControl w:val="0"/>
        <w:tabs>
          <w:tab w:val="left" w:pos="402"/>
        </w:tabs>
        <w:autoSpaceDE w:val="0"/>
        <w:autoSpaceDN w:val="0"/>
        <w:spacing w:before="86" w:after="0"/>
        <w:jc w:val="both"/>
        <w:rPr>
          <w:rFonts w:ascii="Arial" w:hAnsi="Arial" w:cs="Arial"/>
          <w:szCs w:val="24"/>
        </w:rPr>
      </w:pPr>
      <w:r w:rsidRPr="005E5A3F">
        <w:rPr>
          <w:rFonts w:ascii="Arial" w:hAnsi="Arial" w:cs="Arial"/>
          <w:szCs w:val="24"/>
        </w:rPr>
        <w:lastRenderedPageBreak/>
        <w:t>1</w:t>
      </w:r>
      <w:r w:rsidR="00942A01">
        <w:rPr>
          <w:rFonts w:ascii="Arial" w:hAnsi="Arial" w:cs="Arial"/>
          <w:szCs w:val="24"/>
        </w:rPr>
        <w:t>6</w:t>
      </w:r>
      <w:r w:rsidRPr="005E5A3F">
        <w:rPr>
          <w:rFonts w:ascii="Arial" w:hAnsi="Arial" w:cs="Arial"/>
          <w:szCs w:val="24"/>
        </w:rPr>
        <w:t>.- Integrar, controlar, custodiar y mantener actualizados los archivos administrativos a su cargo.</w:t>
      </w:r>
    </w:p>
    <w:p w14:paraId="1FE82EE8" w14:textId="00D19AD9" w:rsidR="00203E89" w:rsidRPr="005E5A3F" w:rsidRDefault="0008667B" w:rsidP="00203E89">
      <w:pPr>
        <w:widowControl w:val="0"/>
        <w:tabs>
          <w:tab w:val="left" w:pos="402"/>
        </w:tabs>
        <w:autoSpaceDE w:val="0"/>
        <w:autoSpaceDN w:val="0"/>
        <w:spacing w:before="86" w:after="0"/>
        <w:jc w:val="both"/>
        <w:rPr>
          <w:rFonts w:ascii="Arial" w:hAnsi="Arial" w:cs="Arial"/>
          <w:szCs w:val="24"/>
        </w:rPr>
      </w:pPr>
      <w:r>
        <w:rPr>
          <w:rFonts w:ascii="Arial" w:hAnsi="Arial" w:cs="Arial"/>
          <w:szCs w:val="24"/>
        </w:rPr>
        <w:t>1</w:t>
      </w:r>
      <w:r w:rsidR="00942A01">
        <w:rPr>
          <w:rFonts w:ascii="Arial" w:hAnsi="Arial" w:cs="Arial"/>
          <w:szCs w:val="24"/>
        </w:rPr>
        <w:t>7</w:t>
      </w:r>
      <w:r w:rsidR="00203E89" w:rsidRPr="005E5A3F">
        <w:rPr>
          <w:rFonts w:ascii="Arial" w:hAnsi="Arial" w:cs="Arial"/>
          <w:szCs w:val="24"/>
        </w:rPr>
        <w:t>.- Proporcionar la información, que tenga a su resguardo, con excepción de la reservada o confidencial que afecte los intereses del Municipio o de terceros</w:t>
      </w:r>
    </w:p>
    <w:p w14:paraId="295C3780" w14:textId="636F3E64" w:rsidR="00203E89" w:rsidRPr="005E5A3F" w:rsidRDefault="00942A01" w:rsidP="00203E89">
      <w:pPr>
        <w:widowControl w:val="0"/>
        <w:tabs>
          <w:tab w:val="left" w:pos="402"/>
        </w:tabs>
        <w:autoSpaceDE w:val="0"/>
        <w:autoSpaceDN w:val="0"/>
        <w:spacing w:before="86" w:after="0"/>
        <w:jc w:val="both"/>
        <w:rPr>
          <w:rFonts w:ascii="Arial" w:hAnsi="Arial" w:cs="Arial"/>
          <w:szCs w:val="24"/>
        </w:rPr>
      </w:pPr>
      <w:r>
        <w:rPr>
          <w:rFonts w:ascii="Arial" w:hAnsi="Arial" w:cs="Arial"/>
          <w:szCs w:val="24"/>
        </w:rPr>
        <w:t>18</w:t>
      </w:r>
      <w:r w:rsidR="00203E89" w:rsidRPr="005E5A3F">
        <w:rPr>
          <w:rFonts w:ascii="Arial" w:hAnsi="Arial" w:cs="Arial"/>
          <w:szCs w:val="24"/>
        </w:rPr>
        <w:t xml:space="preserve">.- Rendir por escrito al </w:t>
      </w:r>
      <w:r w:rsidR="00977A74" w:rsidRPr="005E5A3F">
        <w:rPr>
          <w:rFonts w:ascii="Arial" w:hAnsi="Arial" w:cs="Arial"/>
          <w:szCs w:val="24"/>
        </w:rPr>
        <w:t>presidente</w:t>
      </w:r>
      <w:r w:rsidR="00203E89" w:rsidRPr="005E5A3F">
        <w:rPr>
          <w:rFonts w:ascii="Arial" w:hAnsi="Arial" w:cs="Arial"/>
          <w:szCs w:val="24"/>
        </w:rPr>
        <w:t xml:space="preserve"> Municipal los informes que les requiera de las actividades desempeñadas en la dependencia o entidad a su cargo.</w:t>
      </w:r>
    </w:p>
    <w:p w14:paraId="51C9EC56" w14:textId="14E8944C" w:rsidR="00203E89" w:rsidRPr="005E5A3F" w:rsidRDefault="00942A01" w:rsidP="00203E89">
      <w:pPr>
        <w:widowControl w:val="0"/>
        <w:tabs>
          <w:tab w:val="left" w:pos="402"/>
        </w:tabs>
        <w:autoSpaceDE w:val="0"/>
        <w:autoSpaceDN w:val="0"/>
        <w:spacing w:before="86" w:after="0"/>
        <w:jc w:val="both"/>
        <w:rPr>
          <w:rFonts w:ascii="Arial" w:hAnsi="Arial" w:cs="Arial"/>
          <w:szCs w:val="24"/>
        </w:rPr>
      </w:pPr>
      <w:r>
        <w:rPr>
          <w:rFonts w:ascii="Arial" w:hAnsi="Arial" w:cs="Arial"/>
          <w:szCs w:val="24"/>
        </w:rPr>
        <w:t>19</w:t>
      </w:r>
      <w:r w:rsidR="00203E89" w:rsidRPr="005E5A3F">
        <w:rPr>
          <w:rFonts w:ascii="Arial" w:hAnsi="Arial" w:cs="Arial"/>
          <w:szCs w:val="24"/>
        </w:rPr>
        <w:t xml:space="preserve">.- Desempeñar las comisiones y funciones específicas que el Ayuntamiento y el </w:t>
      </w:r>
      <w:r w:rsidR="00977A74" w:rsidRPr="005E5A3F">
        <w:rPr>
          <w:rFonts w:ascii="Arial" w:hAnsi="Arial" w:cs="Arial"/>
          <w:szCs w:val="24"/>
        </w:rPr>
        <w:t>presidente</w:t>
      </w:r>
      <w:r w:rsidR="00203E89" w:rsidRPr="005E5A3F">
        <w:rPr>
          <w:rFonts w:ascii="Arial" w:hAnsi="Arial" w:cs="Arial"/>
          <w:szCs w:val="24"/>
        </w:rPr>
        <w:t xml:space="preserve"> Municipal les confieran y mantenerlos informados del desarrollo de las mismas</w:t>
      </w:r>
    </w:p>
    <w:p w14:paraId="4A7C79FB" w14:textId="1179B3E9" w:rsidR="00203E89" w:rsidRPr="005E5A3F" w:rsidRDefault="00203E89" w:rsidP="00203E89">
      <w:pPr>
        <w:widowControl w:val="0"/>
        <w:tabs>
          <w:tab w:val="left" w:pos="402"/>
        </w:tabs>
        <w:autoSpaceDE w:val="0"/>
        <w:autoSpaceDN w:val="0"/>
        <w:spacing w:before="86" w:after="0"/>
        <w:jc w:val="both"/>
        <w:rPr>
          <w:rFonts w:ascii="Arial" w:hAnsi="Arial" w:cs="Arial"/>
          <w:szCs w:val="24"/>
        </w:rPr>
      </w:pPr>
      <w:r w:rsidRPr="005E5A3F">
        <w:rPr>
          <w:rFonts w:ascii="Arial" w:hAnsi="Arial" w:cs="Arial"/>
          <w:szCs w:val="24"/>
        </w:rPr>
        <w:t>2</w:t>
      </w:r>
      <w:r w:rsidR="00942A01">
        <w:rPr>
          <w:rFonts w:ascii="Arial" w:hAnsi="Arial" w:cs="Arial"/>
          <w:szCs w:val="24"/>
        </w:rPr>
        <w:t>0</w:t>
      </w:r>
      <w:r w:rsidRPr="005E5A3F">
        <w:rPr>
          <w:rFonts w:ascii="Arial" w:hAnsi="Arial" w:cs="Arial"/>
          <w:szCs w:val="24"/>
        </w:rPr>
        <w:t>.- Suscribir los documentos que expidan relacionados con el ejercicio de sus atribuciones.</w:t>
      </w:r>
    </w:p>
    <w:p w14:paraId="21EC160D" w14:textId="1FE404AB" w:rsidR="00203E89" w:rsidRPr="005E5A3F" w:rsidRDefault="00203E89" w:rsidP="00203E89">
      <w:pPr>
        <w:widowControl w:val="0"/>
        <w:tabs>
          <w:tab w:val="left" w:pos="402"/>
        </w:tabs>
        <w:autoSpaceDE w:val="0"/>
        <w:autoSpaceDN w:val="0"/>
        <w:spacing w:before="86" w:after="0"/>
        <w:jc w:val="both"/>
        <w:rPr>
          <w:rFonts w:ascii="Arial" w:hAnsi="Arial" w:cs="Arial"/>
          <w:szCs w:val="24"/>
        </w:rPr>
      </w:pPr>
      <w:r w:rsidRPr="005E5A3F">
        <w:rPr>
          <w:rFonts w:ascii="Arial" w:hAnsi="Arial" w:cs="Arial"/>
          <w:szCs w:val="24"/>
        </w:rPr>
        <w:t>2</w:t>
      </w:r>
      <w:r w:rsidR="006F6694">
        <w:rPr>
          <w:rFonts w:ascii="Arial" w:hAnsi="Arial" w:cs="Arial"/>
          <w:szCs w:val="24"/>
        </w:rPr>
        <w:t>1</w:t>
      </w:r>
      <w:r w:rsidRPr="005E5A3F">
        <w:rPr>
          <w:rFonts w:ascii="Arial" w:hAnsi="Arial" w:cs="Arial"/>
          <w:szCs w:val="24"/>
        </w:rPr>
        <w:t>.- Proponer al Ayuntamiento los proyectos de Reglamentos, Manuales, Acuerdos y Convenios, sobre los asuntos que son competencia de la dependencia o entidad a su cargo.</w:t>
      </w:r>
    </w:p>
    <w:p w14:paraId="7916C371" w14:textId="0A287309" w:rsidR="00203E89" w:rsidRPr="005E5A3F" w:rsidRDefault="00203E89" w:rsidP="00203E89">
      <w:pPr>
        <w:widowControl w:val="0"/>
        <w:tabs>
          <w:tab w:val="left" w:pos="402"/>
        </w:tabs>
        <w:autoSpaceDE w:val="0"/>
        <w:autoSpaceDN w:val="0"/>
        <w:spacing w:before="86" w:after="0"/>
        <w:jc w:val="both"/>
        <w:rPr>
          <w:rFonts w:ascii="Arial" w:hAnsi="Arial" w:cs="Arial"/>
          <w:szCs w:val="24"/>
        </w:rPr>
      </w:pPr>
      <w:r w:rsidRPr="005E5A3F">
        <w:rPr>
          <w:rFonts w:ascii="Arial" w:hAnsi="Arial" w:cs="Arial"/>
          <w:szCs w:val="24"/>
        </w:rPr>
        <w:t>2</w:t>
      </w:r>
      <w:r w:rsidR="006F6694">
        <w:rPr>
          <w:rFonts w:ascii="Arial" w:hAnsi="Arial" w:cs="Arial"/>
          <w:szCs w:val="24"/>
        </w:rPr>
        <w:t>2</w:t>
      </w:r>
      <w:r w:rsidRPr="005E5A3F">
        <w:rPr>
          <w:rFonts w:ascii="Arial" w:hAnsi="Arial" w:cs="Arial"/>
          <w:szCs w:val="24"/>
        </w:rPr>
        <w:t xml:space="preserve">.- Proponer al </w:t>
      </w:r>
      <w:r w:rsidR="00977A74" w:rsidRPr="005E5A3F">
        <w:rPr>
          <w:rFonts w:ascii="Arial" w:hAnsi="Arial" w:cs="Arial"/>
          <w:szCs w:val="24"/>
        </w:rPr>
        <w:t>presidente</w:t>
      </w:r>
      <w:r w:rsidRPr="005E5A3F">
        <w:rPr>
          <w:rFonts w:ascii="Arial" w:hAnsi="Arial" w:cs="Arial"/>
          <w:szCs w:val="24"/>
        </w:rPr>
        <w:t xml:space="preserve"> Municipal los nombramientos de los responsables de las unidades administrativas que integran la dependencia o entidad a su cargo.</w:t>
      </w:r>
    </w:p>
    <w:p w14:paraId="7954B444" w14:textId="2964702C" w:rsidR="00203E89" w:rsidRPr="005E5A3F" w:rsidRDefault="00203E89" w:rsidP="00203E89">
      <w:pPr>
        <w:widowControl w:val="0"/>
        <w:tabs>
          <w:tab w:val="left" w:pos="402"/>
        </w:tabs>
        <w:autoSpaceDE w:val="0"/>
        <w:autoSpaceDN w:val="0"/>
        <w:spacing w:before="86" w:after="0"/>
        <w:jc w:val="both"/>
        <w:rPr>
          <w:rFonts w:ascii="Arial" w:hAnsi="Arial" w:cs="Arial"/>
          <w:szCs w:val="24"/>
        </w:rPr>
      </w:pPr>
      <w:r w:rsidRPr="005E5A3F">
        <w:rPr>
          <w:rFonts w:ascii="Arial" w:hAnsi="Arial" w:cs="Arial"/>
          <w:szCs w:val="24"/>
        </w:rPr>
        <w:t>2</w:t>
      </w:r>
      <w:r w:rsidR="006F6694">
        <w:rPr>
          <w:rFonts w:ascii="Arial" w:hAnsi="Arial" w:cs="Arial"/>
          <w:szCs w:val="24"/>
        </w:rPr>
        <w:t>3</w:t>
      </w:r>
      <w:r w:rsidRPr="005E5A3F">
        <w:rPr>
          <w:rFonts w:ascii="Arial" w:hAnsi="Arial" w:cs="Arial"/>
          <w:szCs w:val="24"/>
        </w:rPr>
        <w:t>.- Cumplir con las disposiciones aplicables en materia de transparencia y acceso a la información pública y protección de datos personales.</w:t>
      </w:r>
    </w:p>
    <w:p w14:paraId="41949C66" w14:textId="074FB2B4" w:rsidR="00203E89" w:rsidRPr="005E5A3F" w:rsidRDefault="00203E89" w:rsidP="00203E89">
      <w:pPr>
        <w:widowControl w:val="0"/>
        <w:tabs>
          <w:tab w:val="left" w:pos="402"/>
        </w:tabs>
        <w:autoSpaceDE w:val="0"/>
        <w:autoSpaceDN w:val="0"/>
        <w:spacing w:before="86" w:after="0"/>
        <w:jc w:val="both"/>
        <w:rPr>
          <w:rFonts w:ascii="Arial" w:hAnsi="Arial" w:cs="Arial"/>
          <w:szCs w:val="24"/>
        </w:rPr>
      </w:pPr>
      <w:r w:rsidRPr="005E5A3F">
        <w:rPr>
          <w:rFonts w:ascii="Arial" w:hAnsi="Arial" w:cs="Arial"/>
          <w:szCs w:val="24"/>
        </w:rPr>
        <w:t>2</w:t>
      </w:r>
      <w:r w:rsidR="006F6694">
        <w:rPr>
          <w:rFonts w:ascii="Arial" w:hAnsi="Arial" w:cs="Arial"/>
          <w:szCs w:val="24"/>
        </w:rPr>
        <w:t>4</w:t>
      </w:r>
      <w:r w:rsidRPr="005E5A3F">
        <w:rPr>
          <w:rFonts w:ascii="Arial" w:hAnsi="Arial" w:cs="Arial"/>
          <w:szCs w:val="24"/>
        </w:rPr>
        <w:t>.- Supervisar los procedimientos de entrega recepción generada por parte de las áreas adscritas al Ayuntamiento.</w:t>
      </w:r>
    </w:p>
    <w:p w14:paraId="7D40CD18" w14:textId="3E4D321F" w:rsidR="00203E89" w:rsidRPr="005E5A3F" w:rsidRDefault="00203E89" w:rsidP="00203E89">
      <w:pPr>
        <w:widowControl w:val="0"/>
        <w:tabs>
          <w:tab w:val="left" w:pos="402"/>
        </w:tabs>
        <w:autoSpaceDE w:val="0"/>
        <w:autoSpaceDN w:val="0"/>
        <w:spacing w:before="86" w:after="0"/>
        <w:jc w:val="both"/>
        <w:rPr>
          <w:rFonts w:ascii="Arial" w:hAnsi="Arial" w:cs="Arial"/>
          <w:szCs w:val="24"/>
        </w:rPr>
      </w:pPr>
      <w:r w:rsidRPr="005E5A3F">
        <w:rPr>
          <w:rFonts w:ascii="Arial" w:hAnsi="Arial" w:cs="Arial"/>
          <w:szCs w:val="24"/>
        </w:rPr>
        <w:t>2</w:t>
      </w:r>
      <w:r w:rsidR="006F6694">
        <w:rPr>
          <w:rFonts w:ascii="Arial" w:hAnsi="Arial" w:cs="Arial"/>
          <w:szCs w:val="24"/>
        </w:rPr>
        <w:t>5</w:t>
      </w:r>
      <w:r w:rsidRPr="005E5A3F">
        <w:rPr>
          <w:rFonts w:ascii="Arial" w:hAnsi="Arial" w:cs="Arial"/>
          <w:szCs w:val="24"/>
        </w:rPr>
        <w:t xml:space="preserve">.- Instruir al personal designado, al cumplimiento de una labor encomendada por el Ayuntamiento o el </w:t>
      </w:r>
      <w:r w:rsidR="00977A74" w:rsidRPr="005E5A3F">
        <w:rPr>
          <w:rFonts w:ascii="Arial" w:hAnsi="Arial" w:cs="Arial"/>
          <w:szCs w:val="24"/>
        </w:rPr>
        <w:t>presidente</w:t>
      </w:r>
      <w:r w:rsidRPr="005E5A3F">
        <w:rPr>
          <w:rFonts w:ascii="Arial" w:hAnsi="Arial" w:cs="Arial"/>
          <w:szCs w:val="24"/>
        </w:rPr>
        <w:t xml:space="preserve"> Municipal.</w:t>
      </w:r>
    </w:p>
    <w:p w14:paraId="3A08FBF8" w14:textId="40BAB162" w:rsidR="00203E89" w:rsidRPr="005E5A3F" w:rsidRDefault="0008667B" w:rsidP="00203E89">
      <w:pPr>
        <w:widowControl w:val="0"/>
        <w:tabs>
          <w:tab w:val="left" w:pos="402"/>
        </w:tabs>
        <w:autoSpaceDE w:val="0"/>
        <w:autoSpaceDN w:val="0"/>
        <w:spacing w:before="86" w:after="0"/>
        <w:jc w:val="both"/>
        <w:rPr>
          <w:rFonts w:ascii="Arial" w:hAnsi="Arial" w:cs="Arial"/>
          <w:szCs w:val="24"/>
        </w:rPr>
      </w:pPr>
      <w:r>
        <w:rPr>
          <w:rFonts w:ascii="Arial" w:hAnsi="Arial" w:cs="Arial"/>
          <w:szCs w:val="24"/>
        </w:rPr>
        <w:t>2</w:t>
      </w:r>
      <w:r w:rsidR="006F6694">
        <w:rPr>
          <w:rFonts w:ascii="Arial" w:hAnsi="Arial" w:cs="Arial"/>
          <w:szCs w:val="24"/>
        </w:rPr>
        <w:t>6</w:t>
      </w:r>
      <w:r w:rsidR="00203E89" w:rsidRPr="005E5A3F">
        <w:rPr>
          <w:rFonts w:ascii="Arial" w:hAnsi="Arial" w:cs="Arial"/>
          <w:szCs w:val="24"/>
        </w:rPr>
        <w:t>.- Autorizar los oficios de comisión generados por los titulares y encargados de las áreas que operan en el Ayuntamiento;</w:t>
      </w:r>
    </w:p>
    <w:p w14:paraId="05B72274" w14:textId="386A2328" w:rsidR="00203E89" w:rsidRPr="005E5A3F" w:rsidRDefault="006F6694" w:rsidP="00203E89">
      <w:pPr>
        <w:widowControl w:val="0"/>
        <w:tabs>
          <w:tab w:val="left" w:pos="402"/>
        </w:tabs>
        <w:autoSpaceDE w:val="0"/>
        <w:autoSpaceDN w:val="0"/>
        <w:spacing w:before="86" w:after="0"/>
        <w:jc w:val="both"/>
        <w:rPr>
          <w:rFonts w:ascii="Arial" w:hAnsi="Arial" w:cs="Arial"/>
          <w:szCs w:val="24"/>
        </w:rPr>
      </w:pPr>
      <w:r>
        <w:rPr>
          <w:rFonts w:ascii="Arial" w:hAnsi="Arial" w:cs="Arial"/>
          <w:szCs w:val="24"/>
        </w:rPr>
        <w:t>27</w:t>
      </w:r>
      <w:r w:rsidR="00203E89" w:rsidRPr="005E5A3F">
        <w:rPr>
          <w:rFonts w:ascii="Arial" w:hAnsi="Arial" w:cs="Arial"/>
          <w:szCs w:val="24"/>
        </w:rPr>
        <w:t>.- Supervisar los trabajos del Departamento de Parque vehicular;</w:t>
      </w:r>
    </w:p>
    <w:p w14:paraId="5DB168F2" w14:textId="0121A1D6" w:rsidR="00203E89" w:rsidRPr="005E5A3F" w:rsidRDefault="006F6694" w:rsidP="00203E89">
      <w:pPr>
        <w:widowControl w:val="0"/>
        <w:tabs>
          <w:tab w:val="left" w:pos="402"/>
        </w:tabs>
        <w:autoSpaceDE w:val="0"/>
        <w:autoSpaceDN w:val="0"/>
        <w:spacing w:before="86" w:after="0"/>
        <w:jc w:val="both"/>
        <w:rPr>
          <w:rFonts w:ascii="Arial" w:hAnsi="Arial" w:cs="Arial"/>
          <w:szCs w:val="24"/>
        </w:rPr>
      </w:pPr>
      <w:r>
        <w:rPr>
          <w:rFonts w:ascii="Arial" w:hAnsi="Arial" w:cs="Arial"/>
          <w:szCs w:val="24"/>
        </w:rPr>
        <w:t>28</w:t>
      </w:r>
      <w:r w:rsidR="00203E89" w:rsidRPr="005E5A3F">
        <w:rPr>
          <w:rFonts w:ascii="Arial" w:hAnsi="Arial" w:cs="Arial"/>
          <w:szCs w:val="24"/>
        </w:rPr>
        <w:t>.- Firmar las bitácoras de reparación y mantenimiento que se le hace a los vehículos de parque vehicular;</w:t>
      </w:r>
    </w:p>
    <w:p w14:paraId="7A13FD94" w14:textId="53B6CD7A" w:rsidR="00203E89" w:rsidRDefault="006F6694" w:rsidP="00203E89">
      <w:pPr>
        <w:widowControl w:val="0"/>
        <w:tabs>
          <w:tab w:val="left" w:pos="402"/>
        </w:tabs>
        <w:autoSpaceDE w:val="0"/>
        <w:autoSpaceDN w:val="0"/>
        <w:spacing w:before="86" w:after="0"/>
        <w:jc w:val="both"/>
        <w:rPr>
          <w:rFonts w:ascii="Arial" w:hAnsi="Arial" w:cs="Arial"/>
          <w:szCs w:val="24"/>
        </w:rPr>
      </w:pPr>
      <w:r>
        <w:rPr>
          <w:rFonts w:ascii="Arial" w:hAnsi="Arial" w:cs="Arial"/>
          <w:szCs w:val="24"/>
        </w:rPr>
        <w:t>29</w:t>
      </w:r>
      <w:r w:rsidR="00203E89" w:rsidRPr="005E5A3F">
        <w:rPr>
          <w:rFonts w:ascii="Arial" w:hAnsi="Arial" w:cs="Arial"/>
          <w:szCs w:val="24"/>
        </w:rPr>
        <w:t xml:space="preserve">.- Las demás que le confieran otros ordenamientos jurídicos, el Ayuntamiento y el </w:t>
      </w:r>
      <w:r w:rsidR="00977A74" w:rsidRPr="005E5A3F">
        <w:rPr>
          <w:rFonts w:ascii="Arial" w:hAnsi="Arial" w:cs="Arial"/>
          <w:szCs w:val="24"/>
        </w:rPr>
        <w:t>presidente</w:t>
      </w:r>
      <w:r w:rsidR="00203E89" w:rsidRPr="005E5A3F">
        <w:rPr>
          <w:rFonts w:ascii="Arial" w:hAnsi="Arial" w:cs="Arial"/>
          <w:szCs w:val="24"/>
        </w:rPr>
        <w:t xml:space="preserve"> Municipal.</w:t>
      </w:r>
    </w:p>
    <w:p w14:paraId="26F59A43" w14:textId="77777777" w:rsidR="006F6694" w:rsidRPr="005E5A3F" w:rsidRDefault="006F6694" w:rsidP="00203E89">
      <w:pPr>
        <w:widowControl w:val="0"/>
        <w:tabs>
          <w:tab w:val="left" w:pos="402"/>
        </w:tabs>
        <w:autoSpaceDE w:val="0"/>
        <w:autoSpaceDN w:val="0"/>
        <w:spacing w:before="86" w:after="0"/>
        <w:jc w:val="both"/>
        <w:rPr>
          <w:rFonts w:ascii="Arial" w:hAnsi="Arial" w:cs="Arial"/>
          <w:szCs w:val="24"/>
        </w:rPr>
      </w:pPr>
    </w:p>
    <w:p w14:paraId="6BF405A8" w14:textId="77777777" w:rsidR="00203E89" w:rsidRPr="005E5A3F" w:rsidRDefault="00203E89" w:rsidP="00203E89">
      <w:pPr>
        <w:pStyle w:val="Ttulo1"/>
        <w:spacing w:line="276" w:lineRule="auto"/>
        <w:rPr>
          <w:rFonts w:ascii="Arial" w:hAnsi="Arial" w:cs="Arial"/>
          <w:sz w:val="28"/>
        </w:rPr>
      </w:pPr>
      <w:bookmarkStart w:id="11" w:name="_Toc63856103"/>
      <w:r w:rsidRPr="005E5A3F">
        <w:rPr>
          <w:rFonts w:ascii="Arial" w:hAnsi="Arial" w:cs="Arial"/>
          <w:sz w:val="28"/>
        </w:rPr>
        <w:lastRenderedPageBreak/>
        <w:t>SUBDIRECCIÓN DE RECURSOS HUMANOS Y MATERIALES</w:t>
      </w:r>
      <w:bookmarkEnd w:id="11"/>
    </w:p>
    <w:p w14:paraId="0B89F7A5" w14:textId="77777777" w:rsidR="00203E89" w:rsidRPr="005E5A3F" w:rsidRDefault="00203E89" w:rsidP="00203E89">
      <w:pPr>
        <w:pStyle w:val="Ttulo2"/>
        <w:spacing w:line="276" w:lineRule="auto"/>
        <w:rPr>
          <w:rFonts w:ascii="Arial" w:hAnsi="Arial" w:cs="Arial"/>
          <w:sz w:val="24"/>
        </w:rPr>
      </w:pPr>
      <w:r w:rsidRPr="005E5A3F">
        <w:rPr>
          <w:rFonts w:ascii="Arial" w:hAnsi="Arial" w:cs="Arial"/>
          <w:sz w:val="24"/>
        </w:rPr>
        <w:t xml:space="preserve">  </w:t>
      </w:r>
    </w:p>
    <w:p w14:paraId="46EE20ED" w14:textId="77777777" w:rsidR="00203E89" w:rsidRPr="005E5A3F" w:rsidRDefault="00203E89" w:rsidP="00203E89">
      <w:pPr>
        <w:rPr>
          <w:rFonts w:ascii="Arial" w:hAnsi="Arial" w:cs="Arial"/>
          <w:b/>
          <w:szCs w:val="24"/>
        </w:rPr>
      </w:pPr>
      <w:r w:rsidRPr="005E5A3F">
        <w:rPr>
          <w:rFonts w:ascii="Arial" w:hAnsi="Arial" w:cs="Arial"/>
          <w:b/>
          <w:szCs w:val="24"/>
        </w:rPr>
        <w:t>OBJETIVO:</w:t>
      </w:r>
    </w:p>
    <w:p w14:paraId="3871EF7A" w14:textId="77777777" w:rsidR="00203E89" w:rsidRPr="005E5A3F" w:rsidRDefault="00203E89" w:rsidP="00203E89">
      <w:pPr>
        <w:jc w:val="both"/>
        <w:rPr>
          <w:rFonts w:ascii="Arial" w:hAnsi="Arial" w:cs="Arial"/>
          <w:szCs w:val="24"/>
        </w:rPr>
      </w:pPr>
      <w:r w:rsidRPr="005E5A3F">
        <w:rPr>
          <w:rFonts w:ascii="Arial" w:hAnsi="Arial" w:cs="Arial"/>
          <w:szCs w:val="24"/>
        </w:rPr>
        <w:t>La Subdirección de Recursos Humanos pretende establecer y dar a conocer las políticas para regular la administración del Ayuntamiento de Luvianos Estado de México, aspirando a ser reconocida como parte integral del Ayuntamiento en los logros de sus objetivos, mediante la gestión eficaz del talento humano, con base en estrategias innovadoras y proporcionando los servicios necesarios para lograr los más altos niveles de calidad de vida y eficiencia laboral.</w:t>
      </w:r>
    </w:p>
    <w:p w14:paraId="05FCEAD3" w14:textId="77777777" w:rsidR="00203E89" w:rsidRPr="005E5A3F" w:rsidRDefault="00203E89" w:rsidP="00203E89">
      <w:pPr>
        <w:rPr>
          <w:rFonts w:ascii="Arial" w:hAnsi="Arial" w:cs="Arial"/>
          <w:b/>
          <w:szCs w:val="24"/>
        </w:rPr>
      </w:pPr>
      <w:r w:rsidRPr="005E5A3F">
        <w:rPr>
          <w:rFonts w:ascii="Arial" w:hAnsi="Arial" w:cs="Arial"/>
          <w:b/>
          <w:szCs w:val="24"/>
        </w:rPr>
        <w:t xml:space="preserve">FUNCIONES: </w:t>
      </w:r>
    </w:p>
    <w:p w14:paraId="52C9496A" w14:textId="77777777" w:rsidR="00203E89" w:rsidRPr="005E5A3F" w:rsidRDefault="00203E89" w:rsidP="00203E89">
      <w:pPr>
        <w:jc w:val="both"/>
        <w:rPr>
          <w:rFonts w:ascii="Arial" w:hAnsi="Arial" w:cs="Arial"/>
          <w:szCs w:val="24"/>
        </w:rPr>
      </w:pPr>
      <w:r w:rsidRPr="005E5A3F">
        <w:rPr>
          <w:rFonts w:ascii="Arial" w:hAnsi="Arial" w:cs="Arial"/>
          <w:szCs w:val="24"/>
        </w:rPr>
        <w:t>1.- Coordinarse con la Dirección de Administración para determinar los recursos humanos y materiales que se requieran, para el debido cumplimiento de los programas y objetivos de la dependencia o entidad a su cargo.</w:t>
      </w:r>
    </w:p>
    <w:p w14:paraId="0F123A28" w14:textId="77777777" w:rsidR="00203E89" w:rsidRPr="005E5A3F" w:rsidRDefault="00203E89" w:rsidP="00203E89">
      <w:pPr>
        <w:jc w:val="both"/>
        <w:rPr>
          <w:rFonts w:ascii="Arial" w:hAnsi="Arial" w:cs="Arial"/>
          <w:szCs w:val="24"/>
        </w:rPr>
      </w:pPr>
      <w:r w:rsidRPr="005E5A3F">
        <w:rPr>
          <w:rFonts w:ascii="Arial" w:hAnsi="Arial" w:cs="Arial"/>
          <w:szCs w:val="24"/>
        </w:rPr>
        <w:t>2.- Elaborar y reportar al área de tesorería sobre descuentos y remuneraciones de los servidores públicos cuando exista orden de autoridad competente;</w:t>
      </w:r>
    </w:p>
    <w:p w14:paraId="494DD16B" w14:textId="77777777" w:rsidR="00203E89" w:rsidRPr="005E5A3F" w:rsidRDefault="00203E89" w:rsidP="00203E89">
      <w:pPr>
        <w:jc w:val="both"/>
        <w:rPr>
          <w:rFonts w:ascii="Arial" w:hAnsi="Arial" w:cs="Arial"/>
          <w:szCs w:val="24"/>
        </w:rPr>
      </w:pPr>
      <w:r w:rsidRPr="005E5A3F">
        <w:rPr>
          <w:rFonts w:ascii="Arial" w:hAnsi="Arial" w:cs="Arial"/>
          <w:szCs w:val="24"/>
        </w:rPr>
        <w:t>3.- Proponer las normas y políticas adecuadas concernientes al reclutamiento, selección y contratación, promoción del personal al servicio del Ayuntamiento.</w:t>
      </w:r>
    </w:p>
    <w:p w14:paraId="4967DB40" w14:textId="77777777" w:rsidR="00203E89" w:rsidRPr="005E5A3F" w:rsidRDefault="00203E89" w:rsidP="00203E89">
      <w:pPr>
        <w:jc w:val="both"/>
        <w:rPr>
          <w:rFonts w:ascii="Arial" w:hAnsi="Arial" w:cs="Arial"/>
          <w:szCs w:val="24"/>
        </w:rPr>
      </w:pPr>
      <w:r w:rsidRPr="005E5A3F">
        <w:rPr>
          <w:rFonts w:ascii="Arial" w:hAnsi="Arial" w:cs="Arial"/>
          <w:szCs w:val="24"/>
        </w:rPr>
        <w:t>4.- Establecer y mantener una coordinación permanente con las dependencias correspondientes para promover el adecuado aprovisionamiento de recursos.</w:t>
      </w:r>
    </w:p>
    <w:p w14:paraId="3052F6E0" w14:textId="77777777" w:rsidR="00203E89" w:rsidRPr="005E5A3F" w:rsidRDefault="00203E89" w:rsidP="00203E89">
      <w:pPr>
        <w:jc w:val="both"/>
        <w:rPr>
          <w:rFonts w:ascii="Arial" w:hAnsi="Arial" w:cs="Arial"/>
          <w:szCs w:val="24"/>
        </w:rPr>
      </w:pPr>
      <w:r w:rsidRPr="005E5A3F">
        <w:rPr>
          <w:rFonts w:ascii="Arial" w:hAnsi="Arial" w:cs="Arial"/>
          <w:szCs w:val="24"/>
        </w:rPr>
        <w:t>5.- Supervisar la adecuada integración y resguardo de los expedientes del personal adscrito a las dependencias y órganos administrativos pertenecientes al área a su cargo.</w:t>
      </w:r>
    </w:p>
    <w:p w14:paraId="79D5B3EE" w14:textId="77777777" w:rsidR="00203E89" w:rsidRPr="005E5A3F" w:rsidRDefault="00203E89" w:rsidP="00203E89">
      <w:pPr>
        <w:jc w:val="both"/>
        <w:rPr>
          <w:rFonts w:ascii="Arial" w:hAnsi="Arial" w:cs="Arial"/>
          <w:szCs w:val="24"/>
        </w:rPr>
      </w:pPr>
      <w:r w:rsidRPr="005E5A3F">
        <w:rPr>
          <w:rFonts w:ascii="Arial" w:hAnsi="Arial" w:cs="Arial"/>
          <w:szCs w:val="24"/>
        </w:rPr>
        <w:t>6.- Coordinarse con el departamento de mantenimiento interno para el adecuado funcionamiento y mantenimiento de los bienes muebles e inmuebles pertenecientes al patrimonio municipal.</w:t>
      </w:r>
    </w:p>
    <w:p w14:paraId="1664B962" w14:textId="77777777" w:rsidR="00203E89" w:rsidRPr="005E5A3F" w:rsidRDefault="00203E89" w:rsidP="00203E89">
      <w:pPr>
        <w:jc w:val="both"/>
        <w:rPr>
          <w:rFonts w:ascii="Arial" w:hAnsi="Arial" w:cs="Arial"/>
          <w:szCs w:val="24"/>
        </w:rPr>
      </w:pPr>
      <w:r w:rsidRPr="005E5A3F">
        <w:rPr>
          <w:rFonts w:ascii="Arial" w:hAnsi="Arial" w:cs="Arial"/>
          <w:szCs w:val="24"/>
        </w:rPr>
        <w:t>7.- Realizar los trámites necesarios ante las instituciones correspondientes para el otorgamiento de las prestaciones referentes a servicio social o práctica profesional, por parte de estudiantes de nivel profesional, canalizando al alumnado de acuerdo al perfil profesional que cuenten;</w:t>
      </w:r>
    </w:p>
    <w:p w14:paraId="3128AB43" w14:textId="77777777" w:rsidR="00203E89" w:rsidRPr="005E5A3F" w:rsidRDefault="00203E89" w:rsidP="00203E89">
      <w:pPr>
        <w:jc w:val="both"/>
        <w:rPr>
          <w:rFonts w:ascii="Arial" w:hAnsi="Arial" w:cs="Arial"/>
          <w:szCs w:val="24"/>
        </w:rPr>
      </w:pPr>
      <w:r w:rsidRPr="005E5A3F">
        <w:rPr>
          <w:rFonts w:ascii="Arial" w:hAnsi="Arial" w:cs="Arial"/>
          <w:szCs w:val="24"/>
        </w:rPr>
        <w:lastRenderedPageBreak/>
        <w:t>8.- Intervenir en caso de accidentes vehiculares o daños a bienes municipales y tramitar la baja de los bienes muebles.</w:t>
      </w:r>
    </w:p>
    <w:p w14:paraId="003EE7D6" w14:textId="77777777" w:rsidR="00203E89" w:rsidRPr="005E5A3F" w:rsidRDefault="00203E89" w:rsidP="00203E89">
      <w:pPr>
        <w:jc w:val="both"/>
        <w:rPr>
          <w:rFonts w:ascii="Arial" w:hAnsi="Arial" w:cs="Arial"/>
          <w:szCs w:val="24"/>
        </w:rPr>
      </w:pPr>
      <w:r w:rsidRPr="005E5A3F">
        <w:rPr>
          <w:rFonts w:ascii="Arial" w:hAnsi="Arial" w:cs="Arial"/>
          <w:szCs w:val="24"/>
        </w:rPr>
        <w:t>9.- Coordinar los mecanismos necesarios para llevar un control óptimo de los expedientes que conforman el archivo referente a inventarios y adquisiciones.</w:t>
      </w:r>
    </w:p>
    <w:p w14:paraId="08509C97" w14:textId="77777777" w:rsidR="00203E89" w:rsidRPr="005E5A3F" w:rsidRDefault="00203E89" w:rsidP="00203E89">
      <w:pPr>
        <w:jc w:val="both"/>
        <w:rPr>
          <w:rFonts w:ascii="Arial" w:hAnsi="Arial" w:cs="Arial"/>
          <w:szCs w:val="24"/>
        </w:rPr>
      </w:pPr>
      <w:r w:rsidRPr="005E5A3F">
        <w:rPr>
          <w:rFonts w:ascii="Arial" w:hAnsi="Arial" w:cs="Arial"/>
          <w:szCs w:val="24"/>
        </w:rPr>
        <w:t>10.- Vigilar en coordinación con el departamento de mantenimiento interno el uso correcto de los materiales de limpieza.</w:t>
      </w:r>
    </w:p>
    <w:p w14:paraId="179407E7" w14:textId="77777777" w:rsidR="00203E89" w:rsidRPr="005E5A3F" w:rsidRDefault="00203E89" w:rsidP="00203E89">
      <w:pPr>
        <w:jc w:val="both"/>
        <w:rPr>
          <w:rFonts w:ascii="Arial" w:hAnsi="Arial" w:cs="Arial"/>
          <w:szCs w:val="24"/>
        </w:rPr>
      </w:pPr>
      <w:r w:rsidRPr="005E5A3F">
        <w:rPr>
          <w:rFonts w:ascii="Arial" w:hAnsi="Arial" w:cs="Arial"/>
          <w:szCs w:val="24"/>
        </w:rPr>
        <w:t>11.- Asignar al personal de intendencia para realizar los servicios de limpieza, así como proporcionarles las herramientas y materiales necesarias para su realización.</w:t>
      </w:r>
    </w:p>
    <w:p w14:paraId="24FFEFDE" w14:textId="77777777" w:rsidR="00203E89" w:rsidRPr="005E5A3F" w:rsidRDefault="00203E89" w:rsidP="00203E89">
      <w:pPr>
        <w:jc w:val="both"/>
        <w:rPr>
          <w:rFonts w:ascii="Arial" w:hAnsi="Arial" w:cs="Arial"/>
          <w:szCs w:val="24"/>
        </w:rPr>
      </w:pPr>
      <w:r w:rsidRPr="005E5A3F">
        <w:rPr>
          <w:rFonts w:ascii="Arial" w:hAnsi="Arial" w:cs="Arial"/>
          <w:szCs w:val="24"/>
        </w:rPr>
        <w:t>11.- Verificar y aplicar el correcto cumplimiento del Código de Ética de los Servidores Públicos del Ayuntamiento de Luvianos y de los lineamientos laborales establecidos en el reglamento interno municipal de los servidores públicos regidos dentro de la administración.</w:t>
      </w:r>
    </w:p>
    <w:p w14:paraId="09A1E2C5" w14:textId="77777777" w:rsidR="00203E89" w:rsidRPr="005E5A3F" w:rsidRDefault="00203E89" w:rsidP="00203E89">
      <w:pPr>
        <w:jc w:val="both"/>
        <w:rPr>
          <w:rFonts w:ascii="Arial" w:hAnsi="Arial" w:cs="Arial"/>
          <w:szCs w:val="24"/>
        </w:rPr>
      </w:pPr>
      <w:r w:rsidRPr="005E5A3F">
        <w:rPr>
          <w:rFonts w:ascii="Arial" w:hAnsi="Arial" w:cs="Arial"/>
          <w:szCs w:val="24"/>
        </w:rPr>
        <w:t>12.- Supervisar la actualización de información en las plataformas de SAIMEX e IPOMEX de la Dirección de Administración.</w:t>
      </w:r>
    </w:p>
    <w:p w14:paraId="2285437F" w14:textId="77777777" w:rsidR="00203E89" w:rsidRPr="005E5A3F" w:rsidRDefault="00203E89" w:rsidP="00203E89">
      <w:pPr>
        <w:jc w:val="both"/>
        <w:rPr>
          <w:rFonts w:ascii="Arial" w:hAnsi="Arial" w:cs="Arial"/>
          <w:szCs w:val="24"/>
        </w:rPr>
      </w:pPr>
      <w:r w:rsidRPr="005E5A3F">
        <w:rPr>
          <w:rFonts w:ascii="Arial" w:hAnsi="Arial" w:cs="Arial"/>
          <w:szCs w:val="24"/>
        </w:rPr>
        <w:t>13.- Fungir como enlace de Mejora Regulatoria Municipal para la resolución de los asuntos que competan a la dirección de administración y subdirección de recursos humanos y materiales.</w:t>
      </w:r>
    </w:p>
    <w:p w14:paraId="6D7B2980" w14:textId="77777777" w:rsidR="00203E89" w:rsidRPr="005E5A3F" w:rsidRDefault="00203E89" w:rsidP="00203E89">
      <w:pPr>
        <w:jc w:val="both"/>
        <w:rPr>
          <w:rFonts w:ascii="Arial" w:hAnsi="Arial" w:cs="Arial"/>
          <w:szCs w:val="24"/>
        </w:rPr>
      </w:pPr>
      <w:r w:rsidRPr="005E5A3F">
        <w:rPr>
          <w:rFonts w:ascii="Arial" w:hAnsi="Arial" w:cs="Arial"/>
          <w:szCs w:val="24"/>
        </w:rPr>
        <w:t>14.- Vigilar la administración de los almacenes e inventarios para que los procesos de distribución y control de bienes y materiales se realicen de manera oportuna y confiable.</w:t>
      </w:r>
    </w:p>
    <w:p w14:paraId="28F40B33" w14:textId="77777777" w:rsidR="00203E89" w:rsidRPr="005E5A3F" w:rsidRDefault="00203E89" w:rsidP="00203E89">
      <w:pPr>
        <w:jc w:val="both"/>
        <w:rPr>
          <w:rFonts w:ascii="Arial" w:hAnsi="Arial" w:cs="Arial"/>
          <w:szCs w:val="24"/>
        </w:rPr>
      </w:pPr>
      <w:r w:rsidRPr="005E5A3F">
        <w:rPr>
          <w:rFonts w:ascii="Arial" w:hAnsi="Arial" w:cs="Arial"/>
          <w:szCs w:val="24"/>
        </w:rPr>
        <w:t>15.- Intervenir en los procesos adquisitivos con cargo de Secretario Ejecutivo.</w:t>
      </w:r>
    </w:p>
    <w:p w14:paraId="355E70C8" w14:textId="77777777" w:rsidR="00203E89" w:rsidRPr="005E5A3F" w:rsidRDefault="00203E89" w:rsidP="00203E89">
      <w:pPr>
        <w:jc w:val="both"/>
        <w:rPr>
          <w:rFonts w:ascii="Arial" w:hAnsi="Arial" w:cs="Arial"/>
          <w:szCs w:val="24"/>
        </w:rPr>
      </w:pPr>
      <w:r w:rsidRPr="005E5A3F">
        <w:rPr>
          <w:rFonts w:ascii="Arial" w:hAnsi="Arial" w:cs="Arial"/>
          <w:szCs w:val="24"/>
        </w:rPr>
        <w:t xml:space="preserve">16.- Actualizar las bases de datos (bajas, altas, renuncias, directorio, remoción) de los Servidores Públicos del Ayuntamiento de Luvianos </w:t>
      </w:r>
    </w:p>
    <w:p w14:paraId="0319668D" w14:textId="77777777" w:rsidR="00203E89" w:rsidRPr="005E5A3F" w:rsidRDefault="00203E89" w:rsidP="00203E89">
      <w:pPr>
        <w:jc w:val="both"/>
        <w:rPr>
          <w:rFonts w:ascii="Arial" w:hAnsi="Arial" w:cs="Arial"/>
          <w:szCs w:val="24"/>
        </w:rPr>
      </w:pPr>
      <w:r w:rsidRPr="005E5A3F">
        <w:rPr>
          <w:rFonts w:ascii="Arial" w:hAnsi="Arial" w:cs="Arial"/>
          <w:szCs w:val="24"/>
        </w:rPr>
        <w:t>17.- Registrar las altas, bajas, cambios de adscripción y categoría, permisos y licencias por incapacidad y la lista de control de lista y asistencia del personal, y su correcta aplicación en el archivo de expedientes.</w:t>
      </w:r>
    </w:p>
    <w:p w14:paraId="007FE40D" w14:textId="77777777" w:rsidR="00203E89" w:rsidRPr="005E5A3F" w:rsidRDefault="00203E89" w:rsidP="00203E89">
      <w:pPr>
        <w:jc w:val="both"/>
        <w:rPr>
          <w:rFonts w:ascii="Arial" w:hAnsi="Arial" w:cs="Arial"/>
          <w:szCs w:val="24"/>
        </w:rPr>
      </w:pPr>
      <w:r w:rsidRPr="005E5A3F">
        <w:rPr>
          <w:rFonts w:ascii="Arial" w:hAnsi="Arial" w:cs="Arial"/>
          <w:szCs w:val="24"/>
        </w:rPr>
        <w:t xml:space="preserve">18.- Elaborar los programas de capacitación y adiestramiento de personal, para proponer las acciones de mejora y profesionalización del personal adscrito al Ayuntamiento; </w:t>
      </w:r>
    </w:p>
    <w:p w14:paraId="455C7C60" w14:textId="77777777" w:rsidR="00203E89" w:rsidRPr="005E5A3F" w:rsidRDefault="00203E89" w:rsidP="00203E89">
      <w:pPr>
        <w:jc w:val="both"/>
        <w:rPr>
          <w:rFonts w:ascii="Arial" w:hAnsi="Arial" w:cs="Arial"/>
        </w:rPr>
      </w:pPr>
      <w:r w:rsidRPr="005E5A3F">
        <w:rPr>
          <w:rFonts w:ascii="Arial" w:hAnsi="Arial" w:cs="Arial"/>
          <w:sz w:val="24"/>
          <w:szCs w:val="24"/>
        </w:rPr>
        <w:lastRenderedPageBreak/>
        <w:t xml:space="preserve">19.- </w:t>
      </w:r>
      <w:r w:rsidRPr="005E5A3F">
        <w:rPr>
          <w:rFonts w:ascii="Arial" w:hAnsi="Arial" w:cs="Arial"/>
        </w:rPr>
        <w:t>Supervisar la oportuna y expedita entrega de las remuneraciones y prestaciones a los servidores públicos, así como la aplicación de descuentos económicos que procedan;</w:t>
      </w:r>
    </w:p>
    <w:p w14:paraId="081C3B73" w14:textId="77777777" w:rsidR="00203E89" w:rsidRPr="00942A01" w:rsidRDefault="00203E89" w:rsidP="00203E89">
      <w:pPr>
        <w:jc w:val="both"/>
        <w:rPr>
          <w:rFonts w:ascii="Arial" w:hAnsi="Arial" w:cs="Arial"/>
          <w:szCs w:val="24"/>
        </w:rPr>
      </w:pPr>
      <w:r w:rsidRPr="00942A01">
        <w:rPr>
          <w:rFonts w:ascii="Arial" w:hAnsi="Arial" w:cs="Arial"/>
          <w:szCs w:val="24"/>
        </w:rPr>
        <w:t>20. Tramitar la expedición y actualización de credenciales de identificación de los servidores públicos en general del Ayuntamiento de Luvianos;</w:t>
      </w:r>
    </w:p>
    <w:p w14:paraId="3E216393" w14:textId="2AE05E2A" w:rsidR="00203E89" w:rsidRPr="00942A01" w:rsidRDefault="00203E89" w:rsidP="00203E89">
      <w:pPr>
        <w:jc w:val="both"/>
        <w:rPr>
          <w:rFonts w:ascii="Arial" w:hAnsi="Arial" w:cs="Arial"/>
          <w:szCs w:val="24"/>
        </w:rPr>
      </w:pPr>
      <w:r w:rsidRPr="00942A01">
        <w:rPr>
          <w:rFonts w:ascii="Arial" w:hAnsi="Arial" w:cs="Arial"/>
          <w:szCs w:val="24"/>
        </w:rPr>
        <w:t xml:space="preserve">21.- Suplir en las funciones al </w:t>
      </w:r>
      <w:r w:rsidR="00977A74" w:rsidRPr="00942A01">
        <w:rPr>
          <w:rFonts w:ascii="Arial" w:hAnsi="Arial" w:cs="Arial"/>
          <w:szCs w:val="24"/>
        </w:rPr>
        <w:t>director</w:t>
      </w:r>
      <w:r w:rsidRPr="00942A01">
        <w:rPr>
          <w:rFonts w:ascii="Arial" w:hAnsi="Arial" w:cs="Arial"/>
          <w:szCs w:val="24"/>
        </w:rPr>
        <w:t xml:space="preserve"> de Administración, cuando este se ausente;</w:t>
      </w:r>
    </w:p>
    <w:p w14:paraId="21F5CC1B" w14:textId="77777777" w:rsidR="00203E89" w:rsidRPr="00942A01" w:rsidRDefault="00203E89" w:rsidP="00203E89">
      <w:pPr>
        <w:jc w:val="both"/>
        <w:rPr>
          <w:rFonts w:ascii="Arial" w:hAnsi="Arial" w:cs="Arial"/>
          <w:szCs w:val="24"/>
        </w:rPr>
      </w:pPr>
      <w:r w:rsidRPr="00942A01">
        <w:rPr>
          <w:rFonts w:ascii="Arial" w:hAnsi="Arial" w:cs="Arial"/>
          <w:szCs w:val="24"/>
        </w:rPr>
        <w:t>22.- Elaborar los contratos laborales por tiempo determinado e indeterminado, así como los nombramientos para el personal que presta sus servicios al Ayuntamiento de Luvianos;</w:t>
      </w:r>
    </w:p>
    <w:p w14:paraId="6DA3E925" w14:textId="77777777" w:rsidR="00203E89" w:rsidRPr="00942A01" w:rsidRDefault="00203E89" w:rsidP="00203E89">
      <w:pPr>
        <w:jc w:val="both"/>
        <w:rPr>
          <w:rFonts w:ascii="Arial" w:hAnsi="Arial" w:cs="Arial"/>
          <w:szCs w:val="24"/>
        </w:rPr>
      </w:pPr>
      <w:r w:rsidRPr="00942A01">
        <w:rPr>
          <w:rFonts w:ascii="Arial" w:hAnsi="Arial" w:cs="Arial"/>
          <w:szCs w:val="24"/>
        </w:rPr>
        <w:t>23.- Administrar y operar el proceso de control de plazas del personal de las unidades administrativas del Ayuntamiento de Luvianos;</w:t>
      </w:r>
    </w:p>
    <w:p w14:paraId="5DDE617A" w14:textId="47215DF5" w:rsidR="005E5A3F" w:rsidRPr="00942A01" w:rsidRDefault="00203E89" w:rsidP="00203E89">
      <w:pPr>
        <w:jc w:val="both"/>
        <w:rPr>
          <w:rFonts w:ascii="Arial" w:hAnsi="Arial" w:cs="Arial"/>
          <w:szCs w:val="24"/>
        </w:rPr>
      </w:pPr>
      <w:r w:rsidRPr="00942A01">
        <w:rPr>
          <w:rFonts w:ascii="Arial" w:hAnsi="Arial" w:cs="Arial"/>
          <w:szCs w:val="24"/>
        </w:rPr>
        <w:t>22.- Desarrollar las demás funciones inherentes al área de su competencia, las que señalen las disposiciones legales aplicables y las asignadas directamente por el superior jerárquico.</w:t>
      </w:r>
    </w:p>
    <w:p w14:paraId="1DBA240A" w14:textId="77777777" w:rsidR="00203E89" w:rsidRPr="005E5A3F" w:rsidRDefault="00203E89" w:rsidP="00203E89">
      <w:pPr>
        <w:pStyle w:val="Ttulo2"/>
        <w:spacing w:line="276" w:lineRule="auto"/>
        <w:rPr>
          <w:rFonts w:ascii="Arial" w:hAnsi="Arial" w:cs="Arial"/>
          <w:b/>
          <w:sz w:val="24"/>
        </w:rPr>
      </w:pPr>
      <w:bookmarkStart w:id="12" w:name="_Toc63856104"/>
      <w:r w:rsidRPr="005E5A3F">
        <w:rPr>
          <w:rFonts w:ascii="Arial" w:hAnsi="Arial" w:cs="Arial"/>
          <w:b/>
          <w:sz w:val="24"/>
        </w:rPr>
        <w:t>DEPARTAMENTO DE MANTENIMIENTO INTERNO</w:t>
      </w:r>
      <w:bookmarkEnd w:id="12"/>
    </w:p>
    <w:p w14:paraId="09056169" w14:textId="77777777" w:rsidR="00203E89" w:rsidRPr="005E5A3F" w:rsidRDefault="00203E89" w:rsidP="00203E89">
      <w:pPr>
        <w:pStyle w:val="Ttulo2"/>
        <w:spacing w:line="276" w:lineRule="auto"/>
        <w:rPr>
          <w:rFonts w:ascii="Arial" w:hAnsi="Arial" w:cs="Arial"/>
          <w:sz w:val="24"/>
        </w:rPr>
      </w:pPr>
      <w:r w:rsidRPr="005E5A3F">
        <w:rPr>
          <w:rFonts w:ascii="Arial" w:hAnsi="Arial" w:cs="Arial"/>
          <w:sz w:val="24"/>
        </w:rPr>
        <w:t xml:space="preserve">  </w:t>
      </w:r>
    </w:p>
    <w:p w14:paraId="2E76C174" w14:textId="77777777" w:rsidR="00203E89" w:rsidRPr="005E5A3F" w:rsidRDefault="00203E89" w:rsidP="00203E89">
      <w:pPr>
        <w:rPr>
          <w:rFonts w:ascii="Arial" w:hAnsi="Arial" w:cs="Arial"/>
          <w:b/>
          <w:szCs w:val="24"/>
        </w:rPr>
      </w:pPr>
      <w:r w:rsidRPr="005E5A3F">
        <w:rPr>
          <w:rFonts w:ascii="Arial" w:hAnsi="Arial" w:cs="Arial"/>
          <w:b/>
          <w:szCs w:val="24"/>
        </w:rPr>
        <w:t>OBJETIVO:</w:t>
      </w:r>
    </w:p>
    <w:p w14:paraId="1CE83D7C" w14:textId="77777777" w:rsidR="00203E89" w:rsidRPr="005E5A3F" w:rsidRDefault="00203E89" w:rsidP="00203E89">
      <w:pPr>
        <w:jc w:val="both"/>
        <w:rPr>
          <w:rFonts w:ascii="Arial" w:hAnsi="Arial" w:cs="Arial"/>
          <w:b/>
          <w:szCs w:val="24"/>
        </w:rPr>
      </w:pPr>
      <w:r w:rsidRPr="005E5A3F">
        <w:rPr>
          <w:rFonts w:ascii="Arial" w:hAnsi="Arial" w:cs="Arial"/>
          <w:szCs w:val="24"/>
        </w:rPr>
        <w:t xml:space="preserve">Mejorar las condiciones laborales del personal, manteniendo las instalaciones internas y externas en óptimas condiciones, y en su defecto darles mantenimiento preventivo y correctivo para eliminar tiempos perdidos y costos innecesarios. Así miso se encarga de abastecer de material a las áreas que operan en el Ayuntamiento. </w:t>
      </w:r>
    </w:p>
    <w:p w14:paraId="148B7652" w14:textId="77777777" w:rsidR="00203E89" w:rsidRPr="005E5A3F" w:rsidRDefault="00203E89" w:rsidP="00203E89">
      <w:pPr>
        <w:rPr>
          <w:rFonts w:ascii="Arial" w:hAnsi="Arial" w:cs="Arial"/>
          <w:b/>
          <w:szCs w:val="24"/>
        </w:rPr>
      </w:pPr>
      <w:r w:rsidRPr="005E5A3F">
        <w:rPr>
          <w:rFonts w:ascii="Arial" w:hAnsi="Arial" w:cs="Arial"/>
          <w:b/>
          <w:szCs w:val="24"/>
        </w:rPr>
        <w:t xml:space="preserve">FUNCIONES: </w:t>
      </w:r>
    </w:p>
    <w:p w14:paraId="4546EB13" w14:textId="77777777" w:rsidR="00203E89" w:rsidRPr="005E5A3F" w:rsidRDefault="00203E89" w:rsidP="00203E89">
      <w:pPr>
        <w:jc w:val="both"/>
        <w:rPr>
          <w:rFonts w:ascii="Arial" w:hAnsi="Arial" w:cs="Arial"/>
          <w:szCs w:val="24"/>
        </w:rPr>
      </w:pPr>
      <w:r w:rsidRPr="005E5A3F">
        <w:rPr>
          <w:rFonts w:ascii="Arial" w:hAnsi="Arial" w:cs="Arial"/>
          <w:szCs w:val="24"/>
        </w:rPr>
        <w:t>1.- Vigila el estado de higiene de todas las dependencias, pasillos y sanitarios, así como los bienes muebles e inmuebles que pertenecientes al Ayuntamiento.</w:t>
      </w:r>
    </w:p>
    <w:p w14:paraId="4CB51616" w14:textId="77777777" w:rsidR="00203E89" w:rsidRPr="005E5A3F" w:rsidRDefault="00203E89" w:rsidP="00203E89">
      <w:pPr>
        <w:jc w:val="both"/>
        <w:rPr>
          <w:rFonts w:ascii="Arial" w:hAnsi="Arial" w:cs="Arial"/>
          <w:szCs w:val="24"/>
        </w:rPr>
      </w:pPr>
      <w:r w:rsidRPr="005E5A3F">
        <w:rPr>
          <w:rFonts w:ascii="Arial" w:hAnsi="Arial" w:cs="Arial"/>
          <w:szCs w:val="24"/>
        </w:rPr>
        <w:t>2.- Informa mensualmente a la Subdirección de Recursos Humanos y Materiales el control del material de aseo que este a su cargo.</w:t>
      </w:r>
    </w:p>
    <w:p w14:paraId="5A1D3031" w14:textId="77777777" w:rsidR="00203E89" w:rsidRPr="005E5A3F" w:rsidRDefault="00203E89" w:rsidP="00203E89">
      <w:pPr>
        <w:jc w:val="both"/>
        <w:rPr>
          <w:rFonts w:ascii="Arial" w:hAnsi="Arial" w:cs="Arial"/>
          <w:szCs w:val="24"/>
        </w:rPr>
      </w:pPr>
      <w:r w:rsidRPr="005E5A3F">
        <w:rPr>
          <w:rFonts w:ascii="Arial" w:hAnsi="Arial" w:cs="Arial"/>
          <w:szCs w:val="24"/>
        </w:rPr>
        <w:t>3.- Elaborar informes semanales de las actividades que realiza durante el día en el área que está a su cargo.</w:t>
      </w:r>
    </w:p>
    <w:p w14:paraId="2CCEBEB7" w14:textId="77777777" w:rsidR="00203E89" w:rsidRPr="005E5A3F" w:rsidRDefault="00203E89" w:rsidP="00203E89">
      <w:pPr>
        <w:jc w:val="both"/>
        <w:rPr>
          <w:rFonts w:ascii="Arial" w:hAnsi="Arial" w:cs="Arial"/>
          <w:szCs w:val="24"/>
        </w:rPr>
      </w:pPr>
      <w:r w:rsidRPr="005E5A3F">
        <w:rPr>
          <w:rFonts w:ascii="Arial" w:hAnsi="Arial" w:cs="Arial"/>
          <w:szCs w:val="24"/>
        </w:rPr>
        <w:lastRenderedPageBreak/>
        <w:t>4.- Coordinar el trabajo del personal a su mando, para llevar a cabo el correcto funcionamiento del departamento.</w:t>
      </w:r>
    </w:p>
    <w:p w14:paraId="12773013" w14:textId="77777777" w:rsidR="00203E89" w:rsidRPr="005E5A3F" w:rsidRDefault="00203E89" w:rsidP="00203E89">
      <w:pPr>
        <w:jc w:val="both"/>
        <w:rPr>
          <w:rFonts w:ascii="Arial" w:hAnsi="Arial" w:cs="Arial"/>
          <w:szCs w:val="24"/>
        </w:rPr>
      </w:pPr>
      <w:r w:rsidRPr="005E5A3F">
        <w:rPr>
          <w:rFonts w:ascii="Arial" w:hAnsi="Arial" w:cs="Arial"/>
          <w:szCs w:val="24"/>
        </w:rPr>
        <w:t xml:space="preserve">5.- Suministrar los materiales y prestar los servicios a las áreas autorizadas mediante oficio, por el Subdirector de Recursos Humanos y Materiales. </w:t>
      </w:r>
    </w:p>
    <w:p w14:paraId="017C0839" w14:textId="77777777" w:rsidR="00203E89" w:rsidRPr="005E5A3F" w:rsidRDefault="00203E89" w:rsidP="00203E89">
      <w:pPr>
        <w:jc w:val="both"/>
        <w:rPr>
          <w:rFonts w:ascii="Arial" w:hAnsi="Arial" w:cs="Arial"/>
          <w:szCs w:val="24"/>
        </w:rPr>
      </w:pPr>
      <w:r w:rsidRPr="005E5A3F">
        <w:rPr>
          <w:rFonts w:ascii="Arial" w:hAnsi="Arial" w:cs="Arial"/>
          <w:szCs w:val="24"/>
        </w:rPr>
        <w:t xml:space="preserve">6.- </w:t>
      </w:r>
      <w:r w:rsidRPr="005E5A3F">
        <w:rPr>
          <w:rFonts w:ascii="Arial" w:hAnsi="Arial" w:cs="Arial"/>
        </w:rPr>
        <w:t>Vigilar el correcto uso de las herramientas y materiales de limpieza proporcionada al personal de intendencia</w:t>
      </w:r>
    </w:p>
    <w:p w14:paraId="0E54127B" w14:textId="77777777" w:rsidR="00203E89" w:rsidRPr="005E5A3F" w:rsidRDefault="00203E89" w:rsidP="00203E89">
      <w:pPr>
        <w:jc w:val="both"/>
        <w:rPr>
          <w:rFonts w:ascii="Arial" w:hAnsi="Arial" w:cs="Arial"/>
          <w:szCs w:val="24"/>
        </w:rPr>
      </w:pPr>
      <w:r w:rsidRPr="005E5A3F">
        <w:rPr>
          <w:rFonts w:ascii="Arial" w:hAnsi="Arial" w:cs="Arial"/>
          <w:szCs w:val="24"/>
        </w:rPr>
        <w:t>7.- Verificar y garantizar que los servicios de mantenimiento de los bienes muebles e inmuebles propiedad del Municipio, cuenten con la calidad requerida para el óptimo funcionamiento de los mismos.</w:t>
      </w:r>
    </w:p>
    <w:p w14:paraId="4A55ACC2" w14:textId="77777777" w:rsidR="00203E89" w:rsidRPr="005E5A3F" w:rsidRDefault="00203E89" w:rsidP="00203E89">
      <w:pPr>
        <w:jc w:val="both"/>
        <w:rPr>
          <w:rFonts w:ascii="Arial" w:hAnsi="Arial" w:cs="Arial"/>
          <w:szCs w:val="24"/>
        </w:rPr>
      </w:pPr>
      <w:r w:rsidRPr="005E5A3F">
        <w:rPr>
          <w:rFonts w:ascii="Arial" w:hAnsi="Arial" w:cs="Arial"/>
          <w:szCs w:val="24"/>
        </w:rPr>
        <w:t>8.- Gestionar los insumos de limpieza, mantenimiento, a todas las áreas de la Administración.</w:t>
      </w:r>
    </w:p>
    <w:p w14:paraId="53D17D08" w14:textId="77777777" w:rsidR="00203E89" w:rsidRPr="005E5A3F" w:rsidRDefault="00203E89" w:rsidP="00203E89">
      <w:pPr>
        <w:jc w:val="both"/>
        <w:rPr>
          <w:rFonts w:ascii="Arial" w:hAnsi="Arial" w:cs="Arial"/>
          <w:szCs w:val="24"/>
        </w:rPr>
      </w:pPr>
      <w:r w:rsidRPr="005E5A3F">
        <w:rPr>
          <w:rFonts w:ascii="Arial" w:hAnsi="Arial" w:cs="Arial"/>
          <w:szCs w:val="24"/>
        </w:rPr>
        <w:t xml:space="preserve">9.- </w:t>
      </w:r>
      <w:r w:rsidRPr="005E5A3F">
        <w:rPr>
          <w:rFonts w:ascii="Arial" w:hAnsi="Arial" w:cs="Arial"/>
        </w:rPr>
        <w:t>Ser el responsable del registro de entrada, existencia y salidas de los insumos a su cargo en el ámbito de su competencia;</w:t>
      </w:r>
    </w:p>
    <w:p w14:paraId="26B6894E" w14:textId="77777777" w:rsidR="00203E89" w:rsidRPr="005E5A3F" w:rsidRDefault="00203E89" w:rsidP="00203E89">
      <w:pPr>
        <w:jc w:val="both"/>
        <w:rPr>
          <w:rFonts w:ascii="Arial" w:hAnsi="Arial" w:cs="Arial"/>
          <w:szCs w:val="24"/>
        </w:rPr>
      </w:pPr>
      <w:r w:rsidRPr="005E5A3F">
        <w:rPr>
          <w:rFonts w:ascii="Arial" w:hAnsi="Arial" w:cs="Arial"/>
          <w:szCs w:val="24"/>
        </w:rPr>
        <w:t>10.- Informar a la Dirección de Administración sobre incidencias suscitadas en la ejecución de sus funciones;</w:t>
      </w:r>
    </w:p>
    <w:p w14:paraId="43BE304E" w14:textId="77777777" w:rsidR="00203E89" w:rsidRPr="005E5A3F" w:rsidRDefault="00203E89" w:rsidP="00203E89">
      <w:pPr>
        <w:jc w:val="both"/>
        <w:rPr>
          <w:rFonts w:ascii="Arial" w:hAnsi="Arial" w:cs="Arial"/>
          <w:szCs w:val="24"/>
        </w:rPr>
      </w:pPr>
      <w:r w:rsidRPr="005E5A3F">
        <w:rPr>
          <w:rFonts w:ascii="Arial" w:hAnsi="Arial" w:cs="Arial"/>
          <w:szCs w:val="24"/>
        </w:rPr>
        <w:t>11.- Recibir las solicitudes de reparación y mantenimiento generadas por las diversas áreas que integran la administración Municipal.</w:t>
      </w:r>
    </w:p>
    <w:p w14:paraId="724FF84D" w14:textId="77777777" w:rsidR="00203E89" w:rsidRPr="005E5A3F" w:rsidRDefault="00203E89" w:rsidP="00203E89">
      <w:pPr>
        <w:pStyle w:val="Ttulo1"/>
        <w:spacing w:line="276" w:lineRule="auto"/>
        <w:rPr>
          <w:rFonts w:ascii="Arial" w:hAnsi="Arial" w:cs="Arial"/>
          <w:sz w:val="28"/>
        </w:rPr>
      </w:pPr>
      <w:bookmarkStart w:id="13" w:name="_Toc63856106"/>
      <w:r w:rsidRPr="005E5A3F">
        <w:rPr>
          <w:rFonts w:ascii="Arial" w:hAnsi="Arial" w:cs="Arial"/>
          <w:sz w:val="28"/>
        </w:rPr>
        <w:t>DEPARTAMENTO DE PARQUE VEHICULAR</w:t>
      </w:r>
      <w:bookmarkEnd w:id="13"/>
    </w:p>
    <w:p w14:paraId="00F58542" w14:textId="77777777" w:rsidR="00203E89" w:rsidRPr="005E5A3F" w:rsidRDefault="00203E89" w:rsidP="00203E89">
      <w:pPr>
        <w:pStyle w:val="Ttulo2"/>
        <w:spacing w:line="276" w:lineRule="auto"/>
        <w:rPr>
          <w:rFonts w:ascii="Arial" w:hAnsi="Arial" w:cs="Arial"/>
          <w:sz w:val="24"/>
        </w:rPr>
      </w:pPr>
      <w:r w:rsidRPr="005E5A3F">
        <w:rPr>
          <w:rFonts w:ascii="Arial" w:hAnsi="Arial" w:cs="Arial"/>
          <w:sz w:val="24"/>
        </w:rPr>
        <w:t xml:space="preserve"> </w:t>
      </w:r>
    </w:p>
    <w:p w14:paraId="6605DC03" w14:textId="77777777" w:rsidR="00203E89" w:rsidRPr="005E5A3F" w:rsidRDefault="00203E89" w:rsidP="00203E89">
      <w:pPr>
        <w:rPr>
          <w:rFonts w:ascii="Arial" w:hAnsi="Arial" w:cs="Arial"/>
          <w:b/>
          <w:szCs w:val="24"/>
        </w:rPr>
      </w:pPr>
      <w:r w:rsidRPr="005E5A3F">
        <w:rPr>
          <w:rFonts w:ascii="Arial" w:hAnsi="Arial" w:cs="Arial"/>
          <w:b/>
          <w:szCs w:val="24"/>
        </w:rPr>
        <w:t>OBJETIVO:</w:t>
      </w:r>
    </w:p>
    <w:p w14:paraId="09D65149" w14:textId="372BC71F" w:rsidR="00203E89" w:rsidRDefault="00203E89" w:rsidP="00203E89">
      <w:pPr>
        <w:jc w:val="both"/>
        <w:rPr>
          <w:rFonts w:ascii="Arial" w:hAnsi="Arial" w:cs="Arial"/>
          <w:szCs w:val="24"/>
        </w:rPr>
      </w:pPr>
      <w:r w:rsidRPr="005E5A3F">
        <w:rPr>
          <w:rFonts w:ascii="Arial" w:hAnsi="Arial" w:cs="Arial"/>
          <w:szCs w:val="24"/>
        </w:rPr>
        <w:t xml:space="preserve">Realizar y coordinar el mantenimiento de las unidades vehiculares existentes en el Ayuntamiento de Luvianos, para verificar que se encuentren en óptimas condiciones de usos, para proporcionarlas a los servidores públicos de las diferentes áreas y así agilizar las maniobras de trabajo encomendadas.     </w:t>
      </w:r>
    </w:p>
    <w:p w14:paraId="2582AE61" w14:textId="46C19316" w:rsidR="006F6694" w:rsidRDefault="006F6694" w:rsidP="00203E89">
      <w:pPr>
        <w:jc w:val="both"/>
        <w:rPr>
          <w:rFonts w:ascii="Arial" w:hAnsi="Arial" w:cs="Arial"/>
          <w:szCs w:val="24"/>
        </w:rPr>
      </w:pPr>
    </w:p>
    <w:p w14:paraId="0B347D66" w14:textId="77777777" w:rsidR="006F6694" w:rsidRPr="005E5A3F" w:rsidRDefault="006F6694" w:rsidP="00203E89">
      <w:pPr>
        <w:jc w:val="both"/>
        <w:rPr>
          <w:rFonts w:ascii="Arial" w:hAnsi="Arial" w:cs="Arial"/>
          <w:szCs w:val="24"/>
        </w:rPr>
      </w:pPr>
    </w:p>
    <w:p w14:paraId="7DF91590" w14:textId="77777777" w:rsidR="00203E89" w:rsidRPr="005E5A3F" w:rsidRDefault="00203E89" w:rsidP="00203E89">
      <w:pPr>
        <w:rPr>
          <w:rFonts w:ascii="Arial" w:hAnsi="Arial" w:cs="Arial"/>
          <w:b/>
          <w:szCs w:val="24"/>
        </w:rPr>
      </w:pPr>
      <w:r w:rsidRPr="005E5A3F">
        <w:rPr>
          <w:rFonts w:ascii="Arial" w:hAnsi="Arial" w:cs="Arial"/>
          <w:b/>
          <w:szCs w:val="24"/>
        </w:rPr>
        <w:lastRenderedPageBreak/>
        <w:t xml:space="preserve">FUNCIONES: </w:t>
      </w:r>
    </w:p>
    <w:p w14:paraId="57BD306B" w14:textId="77777777" w:rsidR="00203E89" w:rsidRPr="005E5A3F" w:rsidRDefault="00203E89" w:rsidP="00203E89">
      <w:pPr>
        <w:jc w:val="both"/>
        <w:rPr>
          <w:rFonts w:ascii="Arial" w:hAnsi="Arial" w:cs="Arial"/>
        </w:rPr>
      </w:pPr>
      <w:r w:rsidRPr="005E5A3F">
        <w:rPr>
          <w:rFonts w:ascii="Arial" w:hAnsi="Arial" w:cs="Arial"/>
          <w:szCs w:val="24"/>
        </w:rPr>
        <w:t xml:space="preserve">1.- </w:t>
      </w:r>
      <w:r w:rsidRPr="005E5A3F">
        <w:rPr>
          <w:rFonts w:ascii="Arial" w:hAnsi="Arial" w:cs="Arial"/>
        </w:rPr>
        <w:t>Diagnosticar las fallas mecánicas y/o eléctricas del parque vehicular, evaluando, sí es posible llevar a efecto la reparación en el taller municipal o determinar que la reparación se realice en talleres externos autorizados, para mantenerlos en óptimas condiciones de funcionamiento</w:t>
      </w:r>
    </w:p>
    <w:p w14:paraId="0FF7637F" w14:textId="77777777" w:rsidR="00203E89" w:rsidRPr="005E5A3F" w:rsidRDefault="00203E89" w:rsidP="00203E89">
      <w:pPr>
        <w:jc w:val="both"/>
        <w:rPr>
          <w:rFonts w:ascii="Arial" w:hAnsi="Arial" w:cs="Arial"/>
        </w:rPr>
      </w:pPr>
      <w:r w:rsidRPr="005E5A3F">
        <w:rPr>
          <w:rFonts w:ascii="Arial" w:hAnsi="Arial" w:cs="Arial"/>
        </w:rPr>
        <w:t>2.- Planear y organizar el mantenimiento preventivo y/o correctivo del parque vehicular, para así garantizar el funcionamiento de las unidades que conforman el ayuntamiento, optimizando los recursos autorizados, para los efectos correspondientes; así mismo comprobar y cotejar los costos de refacciones y/o reparaciones mediante la facturación.</w:t>
      </w:r>
    </w:p>
    <w:p w14:paraId="20B0C4D3" w14:textId="77777777" w:rsidR="00203E89" w:rsidRPr="005E5A3F" w:rsidRDefault="00203E89" w:rsidP="00203E89">
      <w:pPr>
        <w:jc w:val="both"/>
        <w:rPr>
          <w:rFonts w:ascii="Arial" w:hAnsi="Arial" w:cs="Arial"/>
        </w:rPr>
      </w:pPr>
      <w:r w:rsidRPr="005E5A3F">
        <w:rPr>
          <w:rFonts w:ascii="Arial" w:hAnsi="Arial" w:cs="Arial"/>
        </w:rPr>
        <w:t>3.- Controlar los espacios de estacionamientos, el cual garantice el buen funcionamiento de los mismos.</w:t>
      </w:r>
    </w:p>
    <w:p w14:paraId="387B8348" w14:textId="77777777" w:rsidR="00203E89" w:rsidRPr="005E5A3F" w:rsidRDefault="00203E89" w:rsidP="00203E89">
      <w:pPr>
        <w:jc w:val="both"/>
        <w:rPr>
          <w:rFonts w:ascii="Arial" w:hAnsi="Arial" w:cs="Arial"/>
        </w:rPr>
      </w:pPr>
      <w:r w:rsidRPr="005E5A3F">
        <w:rPr>
          <w:rFonts w:ascii="Arial" w:hAnsi="Arial" w:cs="Arial"/>
        </w:rPr>
        <w:t>4.- Supervisar las reparaciones de los vehículos, verificando que la reparación diagnosticada sea la correcta.</w:t>
      </w:r>
    </w:p>
    <w:p w14:paraId="75683692" w14:textId="77777777" w:rsidR="00203E89" w:rsidRPr="005E5A3F" w:rsidRDefault="00203E89" w:rsidP="00203E89">
      <w:pPr>
        <w:jc w:val="both"/>
        <w:rPr>
          <w:rFonts w:ascii="Arial" w:hAnsi="Arial" w:cs="Arial"/>
        </w:rPr>
      </w:pPr>
      <w:r w:rsidRPr="005E5A3F">
        <w:rPr>
          <w:rFonts w:ascii="Arial" w:hAnsi="Arial" w:cs="Arial"/>
        </w:rPr>
        <w:t>5.- Realizar reportes de entradas y salidas de vehículos, así como informar las actividades realizadas en el taller mecánico.</w:t>
      </w:r>
    </w:p>
    <w:p w14:paraId="3A0281F1" w14:textId="77777777" w:rsidR="00203E89" w:rsidRPr="005E5A3F" w:rsidRDefault="00203E89" w:rsidP="00203E89">
      <w:pPr>
        <w:jc w:val="both"/>
        <w:rPr>
          <w:rFonts w:ascii="Arial" w:hAnsi="Arial" w:cs="Arial"/>
        </w:rPr>
      </w:pPr>
      <w:r w:rsidRPr="005E5A3F">
        <w:rPr>
          <w:rFonts w:ascii="Arial" w:hAnsi="Arial" w:cs="Arial"/>
        </w:rPr>
        <w:t>6.- Apoyar a las dependencias y entidades en el traslado de vehículos, así como el auxilio vial, si este fuera requerido.</w:t>
      </w:r>
    </w:p>
    <w:p w14:paraId="0D3FBA9E" w14:textId="77777777" w:rsidR="00203E89" w:rsidRPr="005E5A3F" w:rsidRDefault="00203E89" w:rsidP="00203E89">
      <w:pPr>
        <w:jc w:val="both"/>
        <w:rPr>
          <w:rFonts w:ascii="Arial" w:hAnsi="Arial" w:cs="Arial"/>
        </w:rPr>
      </w:pPr>
      <w:r w:rsidRPr="005E5A3F">
        <w:rPr>
          <w:rFonts w:ascii="Arial" w:hAnsi="Arial" w:cs="Arial"/>
        </w:rPr>
        <w:t>7.- Llevar registro y control de la documentación correspondiente de cada vehículo.</w:t>
      </w:r>
    </w:p>
    <w:p w14:paraId="60E6FE7D" w14:textId="77777777" w:rsidR="00203E89" w:rsidRPr="005E5A3F" w:rsidRDefault="00203E89" w:rsidP="00203E89">
      <w:pPr>
        <w:jc w:val="both"/>
        <w:rPr>
          <w:rFonts w:ascii="Arial" w:hAnsi="Arial" w:cs="Arial"/>
        </w:rPr>
      </w:pPr>
      <w:r w:rsidRPr="005E5A3F">
        <w:rPr>
          <w:rFonts w:ascii="Arial" w:hAnsi="Arial" w:cs="Arial"/>
        </w:rPr>
        <w:t xml:space="preserve">8.- </w:t>
      </w:r>
      <w:r w:rsidRPr="005E5A3F">
        <w:rPr>
          <w:rFonts w:ascii="Arial" w:hAnsi="Arial" w:cs="Arial"/>
          <w:szCs w:val="24"/>
        </w:rPr>
        <w:t>Supervisar que al Servidor Público autorizado para operar vehículos oficiales del Ayuntamiento cuente como con licencia de manejo vigente según corresponda.</w:t>
      </w:r>
    </w:p>
    <w:p w14:paraId="18BDD901" w14:textId="77777777" w:rsidR="00203E89" w:rsidRPr="005E5A3F" w:rsidRDefault="00203E89" w:rsidP="00203E89">
      <w:pPr>
        <w:jc w:val="both"/>
        <w:rPr>
          <w:rFonts w:ascii="Arial" w:hAnsi="Arial" w:cs="Arial"/>
          <w:szCs w:val="24"/>
        </w:rPr>
      </w:pPr>
      <w:r w:rsidRPr="005E5A3F">
        <w:rPr>
          <w:rFonts w:ascii="Arial" w:hAnsi="Arial" w:cs="Arial"/>
        </w:rPr>
        <w:t>9.-</w:t>
      </w:r>
      <w:r w:rsidRPr="005E5A3F">
        <w:rPr>
          <w:rFonts w:ascii="Arial" w:hAnsi="Arial" w:cs="Arial"/>
          <w:szCs w:val="24"/>
        </w:rPr>
        <w:t xml:space="preserve"> Informar mensualmente a través de bitácoras el mantenimiento y reparación vehicular a la Dirección de Administración y Tesorería Municipal;</w:t>
      </w:r>
    </w:p>
    <w:p w14:paraId="463ABBCD" w14:textId="2F7A61DD" w:rsidR="00203E89" w:rsidRPr="005E5A3F" w:rsidRDefault="00203E89" w:rsidP="00203E89">
      <w:pPr>
        <w:jc w:val="both"/>
        <w:rPr>
          <w:rFonts w:ascii="Arial" w:hAnsi="Arial" w:cs="Arial"/>
          <w:szCs w:val="24"/>
        </w:rPr>
      </w:pPr>
      <w:r w:rsidRPr="005E5A3F">
        <w:rPr>
          <w:rFonts w:ascii="Arial" w:hAnsi="Arial" w:cs="Arial"/>
          <w:szCs w:val="24"/>
        </w:rPr>
        <w:t xml:space="preserve">10.- Asegurarse que el usuario o servidor </w:t>
      </w:r>
      <w:r w:rsidR="00977A74" w:rsidRPr="005E5A3F">
        <w:rPr>
          <w:rFonts w:ascii="Arial" w:hAnsi="Arial" w:cs="Arial"/>
          <w:szCs w:val="24"/>
        </w:rPr>
        <w:t>público al</w:t>
      </w:r>
      <w:r w:rsidRPr="005E5A3F">
        <w:rPr>
          <w:rFonts w:ascii="Arial" w:hAnsi="Arial" w:cs="Arial"/>
          <w:szCs w:val="24"/>
        </w:rPr>
        <w:t xml:space="preserve"> que se le </w:t>
      </w:r>
      <w:r w:rsidR="00977A74" w:rsidRPr="005E5A3F">
        <w:rPr>
          <w:rFonts w:ascii="Arial" w:hAnsi="Arial" w:cs="Arial"/>
          <w:szCs w:val="24"/>
        </w:rPr>
        <w:t>asigno unidad vehicular</w:t>
      </w:r>
      <w:r w:rsidRPr="005E5A3F">
        <w:rPr>
          <w:rFonts w:ascii="Arial" w:hAnsi="Arial" w:cs="Arial"/>
          <w:szCs w:val="24"/>
        </w:rPr>
        <w:t xml:space="preserve">; de forma temporal o permanente, sea haga responsable de darle el uso cuidado y mantenimiento adecuado firmado y sellado pata tal caso el formato de responsiva, el cual será proporcionado </w:t>
      </w:r>
      <w:r w:rsidR="00977A74" w:rsidRPr="005E5A3F">
        <w:rPr>
          <w:rFonts w:ascii="Arial" w:hAnsi="Arial" w:cs="Arial"/>
          <w:szCs w:val="24"/>
        </w:rPr>
        <w:t>por la</w:t>
      </w:r>
      <w:r w:rsidRPr="005E5A3F">
        <w:rPr>
          <w:rFonts w:ascii="Arial" w:hAnsi="Arial" w:cs="Arial"/>
          <w:szCs w:val="24"/>
        </w:rPr>
        <w:t xml:space="preserve"> Unidad de Parque Vehicular; </w:t>
      </w:r>
    </w:p>
    <w:p w14:paraId="56438967" w14:textId="77777777" w:rsidR="00203E89" w:rsidRPr="005E5A3F" w:rsidRDefault="00203E89" w:rsidP="00203E89">
      <w:pPr>
        <w:jc w:val="both"/>
        <w:rPr>
          <w:rFonts w:ascii="Arial" w:hAnsi="Arial" w:cs="Arial"/>
          <w:szCs w:val="24"/>
        </w:rPr>
      </w:pPr>
      <w:r w:rsidRPr="005E5A3F">
        <w:rPr>
          <w:rFonts w:ascii="Arial" w:hAnsi="Arial" w:cs="Arial"/>
          <w:szCs w:val="24"/>
        </w:rPr>
        <w:lastRenderedPageBreak/>
        <w:t>11.- Recibir las solicitudes de reparación o mantenimiento vehicular, realizadas por el Servidor Público al que se le asignó la unidad;</w:t>
      </w:r>
    </w:p>
    <w:p w14:paraId="77FB1DC4" w14:textId="77777777" w:rsidR="00203E89" w:rsidRPr="005E5A3F" w:rsidRDefault="00203E89" w:rsidP="00203E89">
      <w:pPr>
        <w:jc w:val="both"/>
        <w:rPr>
          <w:rFonts w:ascii="Arial" w:hAnsi="Arial" w:cs="Arial"/>
          <w:szCs w:val="24"/>
        </w:rPr>
      </w:pPr>
      <w:r w:rsidRPr="005E5A3F">
        <w:rPr>
          <w:rFonts w:ascii="Arial" w:hAnsi="Arial" w:cs="Arial"/>
          <w:szCs w:val="24"/>
        </w:rPr>
        <w:t>12.- Informar a los choferes que tenga a su cargo alguna unidad de la obligación a resarcir el daño causado a la unidad por el uso indebido; así mismo será responsable de pagar algunos accesorios faltantes o extraviados; de acuerdo a lo que determine el titular de la Unidad de Parque Vehicular;</w:t>
      </w:r>
    </w:p>
    <w:p w14:paraId="7BA71822" w14:textId="33DFB6DC" w:rsidR="00203E89" w:rsidRPr="005E5A3F" w:rsidRDefault="00203E89" w:rsidP="00203E89">
      <w:pPr>
        <w:jc w:val="both"/>
        <w:rPr>
          <w:rFonts w:ascii="Arial" w:hAnsi="Arial" w:cs="Arial"/>
          <w:szCs w:val="24"/>
        </w:rPr>
      </w:pPr>
      <w:r w:rsidRPr="005E5A3F">
        <w:rPr>
          <w:rFonts w:ascii="Arial" w:hAnsi="Arial" w:cs="Arial"/>
        </w:rPr>
        <w:t>1</w:t>
      </w:r>
      <w:r w:rsidR="00942A01">
        <w:rPr>
          <w:rFonts w:ascii="Arial" w:hAnsi="Arial" w:cs="Arial"/>
        </w:rPr>
        <w:t>3</w:t>
      </w:r>
      <w:r w:rsidRPr="005E5A3F">
        <w:rPr>
          <w:rFonts w:ascii="Arial" w:hAnsi="Arial" w:cs="Arial"/>
        </w:rPr>
        <w:t>.- Desarrollar las demás funciones inherentes al área de su competencia, las que señalen las disposiciones legales aplicables y las asignadas directamente por el Director de Administración.</w:t>
      </w:r>
    </w:p>
    <w:p w14:paraId="5455CCCE" w14:textId="77777777" w:rsidR="00203E89" w:rsidRPr="005E5A3F" w:rsidRDefault="00203E89" w:rsidP="00203E89">
      <w:pPr>
        <w:jc w:val="both"/>
        <w:rPr>
          <w:rFonts w:ascii="Arial" w:hAnsi="Arial" w:cs="Arial"/>
          <w:szCs w:val="24"/>
        </w:rPr>
      </w:pPr>
    </w:p>
    <w:p w14:paraId="7A9EEFCC" w14:textId="77777777" w:rsidR="00203E89" w:rsidRPr="005E5A3F" w:rsidRDefault="00203E89" w:rsidP="00203E89">
      <w:pPr>
        <w:pStyle w:val="Ttulo2"/>
        <w:spacing w:line="276" w:lineRule="auto"/>
        <w:rPr>
          <w:rFonts w:ascii="Arial" w:hAnsi="Arial" w:cs="Arial"/>
          <w:b/>
          <w:sz w:val="24"/>
        </w:rPr>
      </w:pPr>
      <w:bookmarkStart w:id="14" w:name="_Toc63856105"/>
      <w:r w:rsidRPr="005E5A3F">
        <w:rPr>
          <w:rFonts w:ascii="Arial" w:hAnsi="Arial" w:cs="Arial"/>
          <w:b/>
          <w:sz w:val="24"/>
        </w:rPr>
        <w:t>ÁREA DE INTENDENCIA</w:t>
      </w:r>
      <w:bookmarkEnd w:id="14"/>
    </w:p>
    <w:p w14:paraId="3E6253B4" w14:textId="77777777" w:rsidR="00203E89" w:rsidRPr="005E5A3F" w:rsidRDefault="00203E89" w:rsidP="00203E89">
      <w:pPr>
        <w:pStyle w:val="Ttulo2"/>
        <w:spacing w:line="276" w:lineRule="auto"/>
        <w:rPr>
          <w:rFonts w:ascii="Arial" w:hAnsi="Arial" w:cs="Arial"/>
          <w:sz w:val="24"/>
        </w:rPr>
      </w:pPr>
      <w:r w:rsidRPr="005E5A3F">
        <w:rPr>
          <w:rFonts w:ascii="Arial" w:hAnsi="Arial" w:cs="Arial"/>
          <w:sz w:val="24"/>
        </w:rPr>
        <w:t xml:space="preserve">  </w:t>
      </w:r>
    </w:p>
    <w:p w14:paraId="5D31FE20" w14:textId="77777777" w:rsidR="00203E89" w:rsidRPr="005E5A3F" w:rsidRDefault="00203E89" w:rsidP="00203E89">
      <w:pPr>
        <w:rPr>
          <w:rFonts w:ascii="Arial" w:hAnsi="Arial" w:cs="Arial"/>
          <w:b/>
          <w:szCs w:val="24"/>
        </w:rPr>
      </w:pPr>
      <w:r w:rsidRPr="005E5A3F">
        <w:rPr>
          <w:rFonts w:ascii="Arial" w:hAnsi="Arial" w:cs="Arial"/>
          <w:b/>
          <w:szCs w:val="24"/>
        </w:rPr>
        <w:t>OBJETIVO:</w:t>
      </w:r>
    </w:p>
    <w:p w14:paraId="61EEF461" w14:textId="77777777" w:rsidR="00203E89" w:rsidRPr="005E5A3F" w:rsidRDefault="00203E89" w:rsidP="00203E89">
      <w:pPr>
        <w:jc w:val="both"/>
        <w:rPr>
          <w:rFonts w:ascii="Arial" w:hAnsi="Arial" w:cs="Arial"/>
          <w:szCs w:val="24"/>
        </w:rPr>
      </w:pPr>
      <w:r w:rsidRPr="005E5A3F">
        <w:rPr>
          <w:rFonts w:ascii="Arial" w:hAnsi="Arial" w:cs="Arial"/>
          <w:szCs w:val="24"/>
        </w:rPr>
        <w:t>Realizar las labores de limpieza y aseo en general de los edificios públicos, mobiliario y equipo pertenecientes al Ayuntamiento del Municipio de Luvianos.</w:t>
      </w:r>
    </w:p>
    <w:p w14:paraId="27221684" w14:textId="77777777" w:rsidR="00203E89" w:rsidRPr="005E5A3F" w:rsidRDefault="00203E89" w:rsidP="00203E89">
      <w:pPr>
        <w:jc w:val="both"/>
        <w:rPr>
          <w:rFonts w:ascii="Arial" w:hAnsi="Arial" w:cs="Arial"/>
          <w:szCs w:val="24"/>
        </w:rPr>
      </w:pPr>
    </w:p>
    <w:p w14:paraId="61C6814B" w14:textId="77777777" w:rsidR="00203E89" w:rsidRPr="005E5A3F" w:rsidRDefault="00203E89" w:rsidP="00203E89">
      <w:pPr>
        <w:jc w:val="both"/>
        <w:rPr>
          <w:rFonts w:ascii="Arial" w:hAnsi="Arial" w:cs="Arial"/>
          <w:b/>
          <w:szCs w:val="24"/>
        </w:rPr>
      </w:pPr>
      <w:r w:rsidRPr="005E5A3F">
        <w:rPr>
          <w:rFonts w:ascii="Arial" w:hAnsi="Arial" w:cs="Arial"/>
          <w:b/>
          <w:szCs w:val="24"/>
        </w:rPr>
        <w:t>Funciones:</w:t>
      </w:r>
    </w:p>
    <w:p w14:paraId="175B150E" w14:textId="77777777" w:rsidR="00203E89" w:rsidRPr="005E5A3F" w:rsidRDefault="00203E89" w:rsidP="00203E89">
      <w:pPr>
        <w:jc w:val="both"/>
        <w:rPr>
          <w:rFonts w:ascii="Arial" w:hAnsi="Arial" w:cs="Arial"/>
          <w:szCs w:val="24"/>
        </w:rPr>
      </w:pPr>
      <w:r w:rsidRPr="005E5A3F">
        <w:rPr>
          <w:rFonts w:ascii="Arial" w:hAnsi="Arial" w:cs="Arial"/>
          <w:szCs w:val="24"/>
        </w:rPr>
        <w:t>1.- Mantener las instalaciones con higiene y buena imagen.</w:t>
      </w:r>
    </w:p>
    <w:p w14:paraId="1C4388C3" w14:textId="77777777" w:rsidR="00203E89" w:rsidRPr="005E5A3F" w:rsidRDefault="00203E89" w:rsidP="00203E89">
      <w:pPr>
        <w:jc w:val="both"/>
        <w:rPr>
          <w:rFonts w:ascii="Arial" w:hAnsi="Arial" w:cs="Arial"/>
          <w:szCs w:val="24"/>
        </w:rPr>
      </w:pPr>
      <w:r w:rsidRPr="005E5A3F">
        <w:rPr>
          <w:rFonts w:ascii="Arial" w:hAnsi="Arial" w:cs="Arial"/>
          <w:szCs w:val="24"/>
        </w:rPr>
        <w:t>2.- Solicitar con previa anticipación los materiales necesarios para llevar en forma óptima sus labores.</w:t>
      </w:r>
    </w:p>
    <w:p w14:paraId="65E27009" w14:textId="77777777" w:rsidR="00203E89" w:rsidRPr="005E5A3F" w:rsidRDefault="00203E89" w:rsidP="00203E89">
      <w:pPr>
        <w:jc w:val="both"/>
        <w:rPr>
          <w:rFonts w:ascii="Arial" w:hAnsi="Arial" w:cs="Arial"/>
          <w:szCs w:val="24"/>
        </w:rPr>
      </w:pPr>
      <w:r w:rsidRPr="005E5A3F">
        <w:rPr>
          <w:rFonts w:ascii="Arial" w:hAnsi="Arial" w:cs="Arial"/>
          <w:szCs w:val="24"/>
        </w:rPr>
        <w:t>3.- Realizar y coordinar las actividades de limpieza, para que su realización sea en tiempo y forma.</w:t>
      </w:r>
    </w:p>
    <w:p w14:paraId="3AF1093F" w14:textId="77777777" w:rsidR="00203E89" w:rsidRPr="005E5A3F" w:rsidRDefault="00203E89" w:rsidP="00203E89">
      <w:pPr>
        <w:jc w:val="both"/>
        <w:rPr>
          <w:rFonts w:ascii="Arial" w:hAnsi="Arial" w:cs="Arial"/>
          <w:szCs w:val="24"/>
        </w:rPr>
      </w:pPr>
      <w:r w:rsidRPr="005E5A3F">
        <w:rPr>
          <w:rFonts w:ascii="Arial" w:hAnsi="Arial" w:cs="Arial"/>
          <w:szCs w:val="24"/>
        </w:rPr>
        <w:t>4.- Realizar el uso correcto de las herramientas y materiales de limpieza que le sean proporcionados al momento de realizar sus labores.</w:t>
      </w:r>
    </w:p>
    <w:p w14:paraId="4BFC9904" w14:textId="77777777" w:rsidR="00203E89" w:rsidRPr="005E5A3F" w:rsidRDefault="00203E89" w:rsidP="00203E89">
      <w:pPr>
        <w:jc w:val="both"/>
        <w:rPr>
          <w:rFonts w:ascii="Arial" w:hAnsi="Arial" w:cs="Arial"/>
          <w:szCs w:val="24"/>
        </w:rPr>
      </w:pPr>
      <w:r w:rsidRPr="005E5A3F">
        <w:rPr>
          <w:rFonts w:ascii="Arial" w:hAnsi="Arial" w:cs="Arial"/>
          <w:szCs w:val="24"/>
        </w:rPr>
        <w:t>5.- Realizar trabajos como barrer, trapear, tirar la basura, limpiar escritorios, cristales y jardineras en áreas, oficinas y recitos pertenecientes al municipio;</w:t>
      </w:r>
    </w:p>
    <w:p w14:paraId="34871435" w14:textId="77777777" w:rsidR="00203E89" w:rsidRPr="005E5A3F" w:rsidRDefault="00203E89" w:rsidP="00203E89">
      <w:pPr>
        <w:jc w:val="both"/>
        <w:rPr>
          <w:rFonts w:ascii="Arial" w:hAnsi="Arial" w:cs="Arial"/>
          <w:szCs w:val="24"/>
        </w:rPr>
      </w:pPr>
      <w:r w:rsidRPr="005E5A3F">
        <w:rPr>
          <w:rFonts w:ascii="Arial" w:hAnsi="Arial" w:cs="Arial"/>
          <w:szCs w:val="24"/>
        </w:rPr>
        <w:lastRenderedPageBreak/>
        <w:t>6.- Realizar la limpieza de los baños públicos y privados de los edificios públicos del Ayuntamiento, así como de las demás áreas.</w:t>
      </w:r>
    </w:p>
    <w:p w14:paraId="3D1F025B" w14:textId="77777777" w:rsidR="00203E89" w:rsidRPr="005E5A3F" w:rsidRDefault="00203E89" w:rsidP="00203E89">
      <w:pPr>
        <w:jc w:val="both"/>
        <w:rPr>
          <w:rFonts w:ascii="Arial" w:hAnsi="Arial" w:cs="Arial"/>
          <w:szCs w:val="24"/>
        </w:rPr>
      </w:pPr>
      <w:r w:rsidRPr="005E5A3F">
        <w:rPr>
          <w:rFonts w:ascii="Arial" w:hAnsi="Arial" w:cs="Arial"/>
          <w:szCs w:val="24"/>
        </w:rPr>
        <w:t>7.- Notificar al departamento de mantenimiento interno sobre sobre los desperfecto y deterioros detectados en las áreas, equipos o mobiliarios asignados para el cumplimiento de su trabajo.</w:t>
      </w:r>
    </w:p>
    <w:p w14:paraId="69AA3360" w14:textId="77777777" w:rsidR="00203E89" w:rsidRPr="005E5A3F" w:rsidRDefault="00203E89" w:rsidP="00203E89">
      <w:pPr>
        <w:jc w:val="both"/>
        <w:rPr>
          <w:rFonts w:ascii="Arial" w:hAnsi="Arial" w:cs="Arial"/>
          <w:szCs w:val="24"/>
        </w:rPr>
      </w:pPr>
      <w:r w:rsidRPr="005E5A3F">
        <w:rPr>
          <w:rFonts w:ascii="Arial" w:hAnsi="Arial" w:cs="Arial"/>
          <w:szCs w:val="24"/>
        </w:rPr>
        <w:t>8.- Separar la basura recolectada de todas las áreas a su cargo, para contribuir al cuidado del medio ambiente.</w:t>
      </w:r>
    </w:p>
    <w:p w14:paraId="4181CD4E" w14:textId="77777777" w:rsidR="00203E89" w:rsidRPr="005E5A3F" w:rsidRDefault="00203E89" w:rsidP="00203E89">
      <w:pPr>
        <w:jc w:val="both"/>
        <w:rPr>
          <w:rFonts w:ascii="Arial" w:hAnsi="Arial" w:cs="Arial"/>
          <w:szCs w:val="24"/>
        </w:rPr>
      </w:pPr>
      <w:r w:rsidRPr="005E5A3F">
        <w:rPr>
          <w:rFonts w:ascii="Arial" w:hAnsi="Arial" w:cs="Arial"/>
          <w:szCs w:val="24"/>
        </w:rPr>
        <w:t>9.- Desarrollar las demás funciones inherentes al área de su competencia, las que señalen las disposiciones legales aplicables y las asignadas directamente por el Jefe del Departamento de Recursos Humanos.</w:t>
      </w:r>
    </w:p>
    <w:p w14:paraId="2BAE049A" w14:textId="77777777" w:rsidR="00203E89" w:rsidRPr="005E5A3F" w:rsidRDefault="00203E89" w:rsidP="00203E89">
      <w:pPr>
        <w:jc w:val="both"/>
        <w:rPr>
          <w:rFonts w:ascii="Arial" w:hAnsi="Arial" w:cs="Arial"/>
          <w:szCs w:val="24"/>
        </w:rPr>
      </w:pPr>
    </w:p>
    <w:p w14:paraId="4DF34490" w14:textId="77777777" w:rsidR="00203E89" w:rsidRPr="005E5A3F" w:rsidRDefault="00203E89" w:rsidP="00203E89">
      <w:pPr>
        <w:pStyle w:val="Ttulo2"/>
        <w:spacing w:line="276" w:lineRule="auto"/>
        <w:rPr>
          <w:rFonts w:ascii="Arial" w:hAnsi="Arial" w:cs="Arial"/>
          <w:b/>
          <w:sz w:val="24"/>
        </w:rPr>
      </w:pPr>
      <w:bookmarkStart w:id="15" w:name="_Toc63856107"/>
      <w:r w:rsidRPr="005E5A3F">
        <w:rPr>
          <w:rFonts w:ascii="Arial" w:hAnsi="Arial" w:cs="Arial"/>
          <w:b/>
          <w:sz w:val="24"/>
        </w:rPr>
        <w:t>AUXILIARES</w:t>
      </w:r>
      <w:bookmarkEnd w:id="15"/>
    </w:p>
    <w:p w14:paraId="089A2022" w14:textId="77777777" w:rsidR="00203E89" w:rsidRPr="005E5A3F" w:rsidRDefault="00203E89" w:rsidP="00203E89">
      <w:pPr>
        <w:pStyle w:val="Ttulo2"/>
        <w:spacing w:line="276" w:lineRule="auto"/>
        <w:rPr>
          <w:rFonts w:ascii="Arial" w:hAnsi="Arial" w:cs="Arial"/>
          <w:sz w:val="24"/>
        </w:rPr>
      </w:pPr>
      <w:r w:rsidRPr="005E5A3F">
        <w:rPr>
          <w:rFonts w:ascii="Arial" w:hAnsi="Arial" w:cs="Arial"/>
          <w:sz w:val="24"/>
        </w:rPr>
        <w:t xml:space="preserve">  </w:t>
      </w:r>
    </w:p>
    <w:p w14:paraId="1BCF6756" w14:textId="77777777" w:rsidR="00203E89" w:rsidRPr="005E5A3F" w:rsidRDefault="00203E89" w:rsidP="00203E89">
      <w:pPr>
        <w:rPr>
          <w:rFonts w:ascii="Arial" w:hAnsi="Arial" w:cs="Arial"/>
          <w:b/>
          <w:szCs w:val="24"/>
        </w:rPr>
      </w:pPr>
      <w:r w:rsidRPr="005E5A3F">
        <w:rPr>
          <w:rFonts w:ascii="Arial" w:hAnsi="Arial" w:cs="Arial"/>
          <w:b/>
          <w:szCs w:val="24"/>
        </w:rPr>
        <w:t>OBJETIVO:</w:t>
      </w:r>
    </w:p>
    <w:p w14:paraId="7EBBFD72" w14:textId="77777777" w:rsidR="00203E89" w:rsidRPr="005E5A3F" w:rsidRDefault="00203E89" w:rsidP="00203E89">
      <w:pPr>
        <w:jc w:val="both"/>
        <w:rPr>
          <w:rFonts w:ascii="Arial" w:hAnsi="Arial" w:cs="Arial"/>
          <w:szCs w:val="24"/>
        </w:rPr>
      </w:pPr>
      <w:r w:rsidRPr="005E5A3F">
        <w:rPr>
          <w:rFonts w:ascii="Arial" w:hAnsi="Arial" w:cs="Arial"/>
          <w:szCs w:val="24"/>
        </w:rPr>
        <w:t xml:space="preserve">Mantener el perfecto control de los trámites administrativos realizados en la Dirección de Administración, Subdirección de Recursos Humanos, en el Departamento de Parque Vehicular y Departamento de Mantenimiento Interno, respectivamente, para garantizar el buen funcionamiento de las oficinas realizando labores administrativas tales como archivar, redactar, notificar, planificar y coordinar las actividades, entre otros.  </w:t>
      </w:r>
    </w:p>
    <w:p w14:paraId="0CF6E8E4" w14:textId="77777777" w:rsidR="00203E89" w:rsidRPr="005E5A3F" w:rsidRDefault="00203E89" w:rsidP="00203E89">
      <w:pPr>
        <w:jc w:val="both"/>
        <w:rPr>
          <w:rFonts w:ascii="Arial" w:hAnsi="Arial" w:cs="Arial"/>
          <w:szCs w:val="24"/>
        </w:rPr>
      </w:pPr>
    </w:p>
    <w:p w14:paraId="77512AA6" w14:textId="77777777" w:rsidR="00203E89" w:rsidRPr="005E5A3F" w:rsidRDefault="00203E89" w:rsidP="00203E89">
      <w:pPr>
        <w:rPr>
          <w:rFonts w:ascii="Arial" w:hAnsi="Arial" w:cs="Arial"/>
          <w:b/>
          <w:szCs w:val="24"/>
        </w:rPr>
      </w:pPr>
      <w:r w:rsidRPr="005E5A3F">
        <w:rPr>
          <w:rFonts w:ascii="Arial" w:hAnsi="Arial" w:cs="Arial"/>
          <w:b/>
          <w:szCs w:val="24"/>
        </w:rPr>
        <w:t xml:space="preserve">FUNCIONES: </w:t>
      </w:r>
    </w:p>
    <w:p w14:paraId="7FDE0881" w14:textId="77777777" w:rsidR="00203E89" w:rsidRPr="005E5A3F" w:rsidRDefault="00203E89" w:rsidP="00203E89">
      <w:pPr>
        <w:jc w:val="both"/>
        <w:rPr>
          <w:rFonts w:ascii="Arial" w:hAnsi="Arial" w:cs="Arial"/>
          <w:szCs w:val="24"/>
        </w:rPr>
      </w:pPr>
      <w:r w:rsidRPr="005E5A3F">
        <w:rPr>
          <w:rFonts w:ascii="Arial" w:hAnsi="Arial" w:cs="Arial"/>
          <w:szCs w:val="24"/>
        </w:rPr>
        <w:t xml:space="preserve">1.- Mantener actualizada la plantilla del personal, asignada a cada una de las unidades administrativas del Ayuntamiento de Luvianos. </w:t>
      </w:r>
    </w:p>
    <w:p w14:paraId="03F933C7" w14:textId="77777777" w:rsidR="00203E89" w:rsidRPr="005E5A3F" w:rsidRDefault="00203E89" w:rsidP="00203E89">
      <w:pPr>
        <w:jc w:val="both"/>
        <w:rPr>
          <w:rFonts w:ascii="Arial" w:hAnsi="Arial" w:cs="Arial"/>
          <w:szCs w:val="24"/>
        </w:rPr>
      </w:pPr>
      <w:r w:rsidRPr="005E5A3F">
        <w:rPr>
          <w:rFonts w:ascii="Arial" w:hAnsi="Arial" w:cs="Arial"/>
          <w:szCs w:val="24"/>
        </w:rPr>
        <w:t>2.- Mantener de una manera segura y ordenada el archivo de expedientes del personal que labora en la Institución Municipal.</w:t>
      </w:r>
    </w:p>
    <w:p w14:paraId="0A4416F6" w14:textId="77777777" w:rsidR="00203E89" w:rsidRPr="005E5A3F" w:rsidRDefault="00203E89" w:rsidP="00203E89">
      <w:pPr>
        <w:jc w:val="both"/>
        <w:rPr>
          <w:rFonts w:ascii="Arial" w:hAnsi="Arial" w:cs="Arial"/>
          <w:szCs w:val="24"/>
        </w:rPr>
      </w:pPr>
      <w:r w:rsidRPr="005E5A3F">
        <w:rPr>
          <w:rFonts w:ascii="Arial" w:hAnsi="Arial" w:cs="Arial"/>
          <w:szCs w:val="24"/>
        </w:rPr>
        <w:t>3.- Verificar que todos los expedientes cuenten con la documentación adecuada que le fue solicitada al momento de ocupar el cargo.</w:t>
      </w:r>
    </w:p>
    <w:p w14:paraId="7131A1A6" w14:textId="77777777" w:rsidR="00203E89" w:rsidRPr="005E5A3F" w:rsidRDefault="00203E89" w:rsidP="00203E89">
      <w:pPr>
        <w:jc w:val="both"/>
        <w:rPr>
          <w:rFonts w:ascii="Arial" w:hAnsi="Arial" w:cs="Arial"/>
          <w:szCs w:val="24"/>
        </w:rPr>
      </w:pPr>
      <w:r w:rsidRPr="005E5A3F">
        <w:rPr>
          <w:rFonts w:ascii="Arial" w:hAnsi="Arial" w:cs="Arial"/>
          <w:szCs w:val="24"/>
        </w:rPr>
        <w:lastRenderedPageBreak/>
        <w:t xml:space="preserve">4.- Apoyar en el llenado de permisos, asistencia, </w:t>
      </w:r>
      <w:r w:rsidRPr="005E5A3F">
        <w:rPr>
          <w:rFonts w:ascii="Arial" w:hAnsi="Arial" w:cs="Arial"/>
          <w:spacing w:val="3"/>
          <w:szCs w:val="24"/>
        </w:rPr>
        <w:t xml:space="preserve">actas </w:t>
      </w:r>
      <w:r w:rsidRPr="005E5A3F">
        <w:rPr>
          <w:rFonts w:ascii="Arial" w:hAnsi="Arial" w:cs="Arial"/>
          <w:szCs w:val="24"/>
        </w:rPr>
        <w:t>administrativas, retardos, horas extras, vacaciones, promociones, licencias, altas, bajas, notificaciones, incidencias y todo lo relacionado en la materia, para que se atiendan conforme a los lineamientos</w:t>
      </w:r>
      <w:r w:rsidRPr="005E5A3F">
        <w:rPr>
          <w:rFonts w:ascii="Arial" w:hAnsi="Arial" w:cs="Arial"/>
          <w:spacing w:val="-2"/>
          <w:szCs w:val="24"/>
        </w:rPr>
        <w:t xml:space="preserve"> </w:t>
      </w:r>
      <w:r w:rsidRPr="005E5A3F">
        <w:rPr>
          <w:rFonts w:ascii="Arial" w:hAnsi="Arial" w:cs="Arial"/>
          <w:szCs w:val="24"/>
        </w:rPr>
        <w:t>establecidos.</w:t>
      </w:r>
    </w:p>
    <w:p w14:paraId="181345AF" w14:textId="77777777" w:rsidR="00203E89" w:rsidRPr="005E5A3F" w:rsidRDefault="00203E89" w:rsidP="00203E89">
      <w:pPr>
        <w:jc w:val="both"/>
        <w:rPr>
          <w:rFonts w:ascii="Arial" w:hAnsi="Arial" w:cs="Arial"/>
          <w:szCs w:val="24"/>
        </w:rPr>
      </w:pPr>
      <w:r w:rsidRPr="005E5A3F">
        <w:rPr>
          <w:rFonts w:ascii="Arial" w:hAnsi="Arial" w:cs="Arial"/>
          <w:szCs w:val="24"/>
        </w:rPr>
        <w:t>5.- Llevar el control de los oficios y actos administrativos que se envía y reciben en las diferentes áreas que conforman la dependencia municipal.</w:t>
      </w:r>
    </w:p>
    <w:p w14:paraId="3664FF1A" w14:textId="77777777" w:rsidR="00203E89" w:rsidRPr="005E5A3F" w:rsidRDefault="00203E89" w:rsidP="00203E89">
      <w:pPr>
        <w:jc w:val="both"/>
        <w:rPr>
          <w:rFonts w:ascii="Arial" w:hAnsi="Arial" w:cs="Arial"/>
          <w:szCs w:val="24"/>
        </w:rPr>
      </w:pPr>
      <w:r w:rsidRPr="005E5A3F">
        <w:rPr>
          <w:rFonts w:ascii="Arial" w:hAnsi="Arial" w:cs="Arial"/>
          <w:szCs w:val="24"/>
        </w:rPr>
        <w:t xml:space="preserve">6.- Apoyar de manera relevante a otras personas en la captura de información, el manejo del archivo, fotocopiado y entrega de documentos, así como a la atención directa a la ciudadanía. </w:t>
      </w:r>
    </w:p>
    <w:p w14:paraId="5B9B4895" w14:textId="77777777" w:rsidR="00203E89" w:rsidRPr="005E5A3F" w:rsidRDefault="00203E89" w:rsidP="00203E89">
      <w:pPr>
        <w:widowControl w:val="0"/>
        <w:tabs>
          <w:tab w:val="left" w:pos="402"/>
        </w:tabs>
        <w:autoSpaceDE w:val="0"/>
        <w:autoSpaceDN w:val="0"/>
        <w:spacing w:before="86"/>
        <w:jc w:val="both"/>
        <w:rPr>
          <w:rFonts w:ascii="Arial" w:hAnsi="Arial" w:cs="Arial"/>
          <w:szCs w:val="24"/>
        </w:rPr>
      </w:pPr>
      <w:r w:rsidRPr="005E5A3F">
        <w:rPr>
          <w:rFonts w:ascii="Arial" w:hAnsi="Arial" w:cs="Arial"/>
          <w:szCs w:val="24"/>
        </w:rPr>
        <w:t>7.- Dar contestación de solicitudes de información generados a través de la plataforma SAIMEX, que se generen directamente a la Dirección de Administración.</w:t>
      </w:r>
    </w:p>
    <w:p w14:paraId="6F3C688C" w14:textId="77777777" w:rsidR="00203E89" w:rsidRPr="005E5A3F" w:rsidRDefault="00203E89" w:rsidP="00203E89">
      <w:pPr>
        <w:widowControl w:val="0"/>
        <w:tabs>
          <w:tab w:val="left" w:pos="402"/>
        </w:tabs>
        <w:autoSpaceDE w:val="0"/>
        <w:autoSpaceDN w:val="0"/>
        <w:spacing w:before="86"/>
        <w:jc w:val="both"/>
        <w:rPr>
          <w:rFonts w:ascii="Arial" w:hAnsi="Arial" w:cs="Arial"/>
          <w:szCs w:val="24"/>
        </w:rPr>
      </w:pPr>
      <w:r w:rsidRPr="005E5A3F">
        <w:rPr>
          <w:rFonts w:ascii="Arial" w:hAnsi="Arial" w:cs="Arial"/>
          <w:szCs w:val="24"/>
        </w:rPr>
        <w:t>8.- Llevara a cabo la actualización del contenido de las fracciones dentro de la plataforma de Transparencia, Acceso a la Información Pública y Protección de Datos Personales del Estado de México y Municipios (IPOMEX).</w:t>
      </w:r>
    </w:p>
    <w:p w14:paraId="7B83BCB1" w14:textId="77777777" w:rsidR="00203E89" w:rsidRPr="005E5A3F" w:rsidRDefault="00203E89" w:rsidP="00203E89">
      <w:pPr>
        <w:widowControl w:val="0"/>
        <w:tabs>
          <w:tab w:val="left" w:pos="402"/>
        </w:tabs>
        <w:autoSpaceDE w:val="0"/>
        <w:autoSpaceDN w:val="0"/>
        <w:spacing w:before="86"/>
        <w:jc w:val="both"/>
        <w:rPr>
          <w:rFonts w:ascii="Arial" w:hAnsi="Arial" w:cs="Arial"/>
          <w:szCs w:val="24"/>
        </w:rPr>
      </w:pPr>
      <w:r w:rsidRPr="005E5A3F">
        <w:rPr>
          <w:rFonts w:ascii="Arial" w:hAnsi="Arial" w:cs="Arial"/>
          <w:szCs w:val="24"/>
        </w:rPr>
        <w:t>9.- Cumplir con las órdenes y encomiendas dadas por su jefe inmediato;</w:t>
      </w:r>
    </w:p>
    <w:p w14:paraId="07EAB9A1" w14:textId="77777777" w:rsidR="00203E89" w:rsidRPr="005E5A3F" w:rsidRDefault="00203E89" w:rsidP="00203E89">
      <w:pPr>
        <w:widowControl w:val="0"/>
        <w:tabs>
          <w:tab w:val="left" w:pos="402"/>
        </w:tabs>
        <w:autoSpaceDE w:val="0"/>
        <w:autoSpaceDN w:val="0"/>
        <w:spacing w:before="86"/>
        <w:jc w:val="both"/>
        <w:rPr>
          <w:rFonts w:ascii="Arial" w:hAnsi="Arial" w:cs="Arial"/>
          <w:szCs w:val="24"/>
        </w:rPr>
      </w:pPr>
      <w:r w:rsidRPr="005E5A3F">
        <w:rPr>
          <w:rFonts w:ascii="Arial" w:hAnsi="Arial" w:cs="Arial"/>
          <w:szCs w:val="24"/>
        </w:rPr>
        <w:t>10.- Llevar la agenda de pendientes y notificar al jefe inmediato sobre su seguimiento;</w:t>
      </w:r>
    </w:p>
    <w:p w14:paraId="52E01B8C" w14:textId="77777777" w:rsidR="00203E89" w:rsidRPr="005E5A3F" w:rsidRDefault="00203E89" w:rsidP="00203E89">
      <w:pPr>
        <w:widowControl w:val="0"/>
        <w:tabs>
          <w:tab w:val="left" w:pos="402"/>
        </w:tabs>
        <w:autoSpaceDE w:val="0"/>
        <w:autoSpaceDN w:val="0"/>
        <w:spacing w:before="86"/>
        <w:jc w:val="both"/>
        <w:rPr>
          <w:rFonts w:ascii="Arial" w:hAnsi="Arial" w:cs="Arial"/>
          <w:szCs w:val="24"/>
        </w:rPr>
      </w:pPr>
      <w:r w:rsidRPr="005E5A3F">
        <w:rPr>
          <w:rFonts w:ascii="Arial" w:hAnsi="Arial" w:cs="Arial"/>
          <w:szCs w:val="24"/>
        </w:rPr>
        <w:t>11.-Recibir y resguardar la documentación entregada por las diversas áreas que integran el Ayuntamiento y diversos entes te los tres niveles de gobierno;</w:t>
      </w:r>
    </w:p>
    <w:p w14:paraId="7A8D9D54" w14:textId="77777777" w:rsidR="00203E89" w:rsidRPr="005E5A3F" w:rsidRDefault="00203E89" w:rsidP="00203E89">
      <w:pPr>
        <w:widowControl w:val="0"/>
        <w:tabs>
          <w:tab w:val="left" w:pos="402"/>
        </w:tabs>
        <w:autoSpaceDE w:val="0"/>
        <w:autoSpaceDN w:val="0"/>
        <w:spacing w:before="86"/>
        <w:jc w:val="both"/>
        <w:rPr>
          <w:rFonts w:ascii="Arial" w:hAnsi="Arial" w:cs="Arial"/>
          <w:szCs w:val="24"/>
        </w:rPr>
      </w:pPr>
      <w:r w:rsidRPr="005E5A3F">
        <w:rPr>
          <w:rFonts w:ascii="Arial" w:hAnsi="Arial" w:cs="Arial"/>
          <w:szCs w:val="24"/>
        </w:rPr>
        <w:t>12.- Realizar todas aquellas actividades necesarias para el cumplimiento de sus funciones, las que le confieren los ordenamientos institucionales y las que le sea expresamente encomendadas por el jefe inmediato.</w:t>
      </w:r>
    </w:p>
    <w:p w14:paraId="25D986B2" w14:textId="77BB73B0" w:rsidR="00203E89" w:rsidRDefault="00203E89" w:rsidP="00203E89">
      <w:pPr>
        <w:widowControl w:val="0"/>
        <w:tabs>
          <w:tab w:val="left" w:pos="402"/>
        </w:tabs>
        <w:autoSpaceDE w:val="0"/>
        <w:autoSpaceDN w:val="0"/>
        <w:spacing w:before="86"/>
        <w:jc w:val="both"/>
        <w:rPr>
          <w:rFonts w:ascii="Arial" w:hAnsi="Arial" w:cs="Arial"/>
          <w:szCs w:val="24"/>
        </w:rPr>
      </w:pPr>
    </w:p>
    <w:p w14:paraId="6D522BA2" w14:textId="0460DA12" w:rsidR="006F6694" w:rsidRDefault="006F6694" w:rsidP="00203E89">
      <w:pPr>
        <w:widowControl w:val="0"/>
        <w:tabs>
          <w:tab w:val="left" w:pos="402"/>
        </w:tabs>
        <w:autoSpaceDE w:val="0"/>
        <w:autoSpaceDN w:val="0"/>
        <w:spacing w:before="86"/>
        <w:jc w:val="both"/>
        <w:rPr>
          <w:rFonts w:ascii="Arial" w:hAnsi="Arial" w:cs="Arial"/>
          <w:szCs w:val="24"/>
        </w:rPr>
      </w:pPr>
    </w:p>
    <w:p w14:paraId="129A8D87" w14:textId="77777777" w:rsidR="006F6694" w:rsidRPr="005E5A3F" w:rsidRDefault="006F6694" w:rsidP="00203E89">
      <w:pPr>
        <w:widowControl w:val="0"/>
        <w:tabs>
          <w:tab w:val="left" w:pos="402"/>
        </w:tabs>
        <w:autoSpaceDE w:val="0"/>
        <w:autoSpaceDN w:val="0"/>
        <w:spacing w:before="86"/>
        <w:jc w:val="both"/>
        <w:rPr>
          <w:rFonts w:ascii="Arial" w:hAnsi="Arial" w:cs="Arial"/>
          <w:szCs w:val="24"/>
        </w:rPr>
      </w:pPr>
    </w:p>
    <w:p w14:paraId="251112CA" w14:textId="77777777" w:rsidR="00203E89" w:rsidRPr="005E5A3F" w:rsidRDefault="00203E89" w:rsidP="00203E89">
      <w:pPr>
        <w:widowControl w:val="0"/>
        <w:tabs>
          <w:tab w:val="left" w:pos="402"/>
        </w:tabs>
        <w:autoSpaceDE w:val="0"/>
        <w:autoSpaceDN w:val="0"/>
        <w:spacing w:before="86"/>
        <w:jc w:val="both"/>
        <w:rPr>
          <w:rFonts w:ascii="Arial" w:hAnsi="Arial" w:cs="Arial"/>
          <w:szCs w:val="24"/>
        </w:rPr>
      </w:pPr>
    </w:p>
    <w:p w14:paraId="1B0A84BC" w14:textId="77777777" w:rsidR="00203E89" w:rsidRPr="005E5A3F" w:rsidRDefault="00203E89" w:rsidP="00203E89">
      <w:pPr>
        <w:pStyle w:val="Ttulo1"/>
        <w:spacing w:line="276" w:lineRule="auto"/>
        <w:jc w:val="center"/>
        <w:rPr>
          <w:rFonts w:ascii="Arial" w:hAnsi="Arial" w:cs="Arial"/>
          <w:sz w:val="28"/>
        </w:rPr>
      </w:pPr>
      <w:bookmarkStart w:id="16" w:name="_Toc63856108"/>
      <w:r w:rsidRPr="005E5A3F">
        <w:rPr>
          <w:rFonts w:ascii="Arial" w:hAnsi="Arial" w:cs="Arial"/>
          <w:sz w:val="28"/>
        </w:rPr>
        <w:lastRenderedPageBreak/>
        <w:t>D I R E C T O R I O</w:t>
      </w:r>
      <w:bookmarkEnd w:id="16"/>
    </w:p>
    <w:p w14:paraId="7D92E05B" w14:textId="77777777" w:rsidR="00203E89" w:rsidRPr="005E5A3F" w:rsidRDefault="00203E89" w:rsidP="00203E89">
      <w:pPr>
        <w:rPr>
          <w:rFonts w:ascii="Arial" w:hAnsi="Arial" w:cs="Arial"/>
        </w:rPr>
      </w:pPr>
    </w:p>
    <w:tbl>
      <w:tblPr>
        <w:tblStyle w:val="Tabladecuadrcula4-nfasis61"/>
        <w:tblW w:w="9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3451"/>
        <w:gridCol w:w="3451"/>
      </w:tblGrid>
      <w:tr w:rsidR="00203E89" w:rsidRPr="005E5A3F" w14:paraId="5A42071E" w14:textId="77777777" w:rsidTr="001B759B">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2288" w:type="dxa"/>
            <w:tcBorders>
              <w:top w:val="none" w:sz="0" w:space="0" w:color="auto"/>
              <w:left w:val="none" w:sz="0" w:space="0" w:color="auto"/>
              <w:bottom w:val="none" w:sz="0" w:space="0" w:color="auto"/>
              <w:right w:val="none" w:sz="0" w:space="0" w:color="auto"/>
            </w:tcBorders>
            <w:vAlign w:val="center"/>
          </w:tcPr>
          <w:p w14:paraId="06B60EE1" w14:textId="77777777" w:rsidR="00203E89" w:rsidRPr="005E5A3F" w:rsidRDefault="00203E89" w:rsidP="001B759B">
            <w:pPr>
              <w:jc w:val="center"/>
              <w:rPr>
                <w:rFonts w:ascii="Arial" w:hAnsi="Arial" w:cs="Arial"/>
                <w:b w:val="0"/>
                <w:sz w:val="16"/>
                <w:szCs w:val="16"/>
              </w:rPr>
            </w:pPr>
            <w:r w:rsidRPr="005E5A3F">
              <w:rPr>
                <w:rFonts w:ascii="Arial" w:hAnsi="Arial" w:cs="Arial"/>
                <w:b w:val="0"/>
                <w:sz w:val="16"/>
                <w:szCs w:val="16"/>
              </w:rPr>
              <w:t>NOMBRE COMPLETO</w:t>
            </w:r>
          </w:p>
        </w:tc>
        <w:tc>
          <w:tcPr>
            <w:tcW w:w="3451" w:type="dxa"/>
            <w:tcBorders>
              <w:top w:val="none" w:sz="0" w:space="0" w:color="auto"/>
              <w:left w:val="none" w:sz="0" w:space="0" w:color="auto"/>
              <w:bottom w:val="none" w:sz="0" w:space="0" w:color="auto"/>
              <w:right w:val="none" w:sz="0" w:space="0" w:color="auto"/>
            </w:tcBorders>
            <w:vAlign w:val="center"/>
          </w:tcPr>
          <w:p w14:paraId="11657F1F" w14:textId="77777777" w:rsidR="00203E89" w:rsidRPr="005E5A3F" w:rsidRDefault="00203E89" w:rsidP="001B759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5E5A3F">
              <w:rPr>
                <w:rFonts w:ascii="Arial" w:hAnsi="Arial" w:cs="Arial"/>
                <w:b w:val="0"/>
                <w:sz w:val="16"/>
                <w:szCs w:val="16"/>
              </w:rPr>
              <w:t>ÁREA</w:t>
            </w:r>
          </w:p>
        </w:tc>
        <w:tc>
          <w:tcPr>
            <w:tcW w:w="3451" w:type="dxa"/>
            <w:tcBorders>
              <w:top w:val="none" w:sz="0" w:space="0" w:color="auto"/>
              <w:left w:val="none" w:sz="0" w:space="0" w:color="auto"/>
              <w:bottom w:val="none" w:sz="0" w:space="0" w:color="auto"/>
              <w:right w:val="none" w:sz="0" w:space="0" w:color="auto"/>
            </w:tcBorders>
            <w:vAlign w:val="center"/>
          </w:tcPr>
          <w:p w14:paraId="7DCA7045" w14:textId="77777777" w:rsidR="00203E89" w:rsidRPr="005E5A3F" w:rsidRDefault="00203E89" w:rsidP="001B759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rPr>
            </w:pPr>
            <w:r w:rsidRPr="005E5A3F">
              <w:rPr>
                <w:rFonts w:ascii="Arial" w:hAnsi="Arial" w:cs="Arial"/>
                <w:b w:val="0"/>
                <w:sz w:val="16"/>
                <w:szCs w:val="16"/>
              </w:rPr>
              <w:t>CARGO</w:t>
            </w:r>
          </w:p>
        </w:tc>
      </w:tr>
      <w:tr w:rsidR="00203E89" w:rsidRPr="005E5A3F" w14:paraId="37439095" w14:textId="77777777" w:rsidTr="001B759B">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288" w:type="dxa"/>
            <w:vAlign w:val="center"/>
          </w:tcPr>
          <w:p w14:paraId="3217F413" w14:textId="77777777" w:rsidR="00203E89" w:rsidRPr="005E5A3F" w:rsidRDefault="00203E89" w:rsidP="001B759B">
            <w:pPr>
              <w:jc w:val="center"/>
              <w:rPr>
                <w:rFonts w:ascii="Arial" w:hAnsi="Arial" w:cs="Arial"/>
                <w:b w:val="0"/>
                <w:sz w:val="16"/>
                <w:szCs w:val="16"/>
              </w:rPr>
            </w:pPr>
            <w:r w:rsidRPr="005E5A3F">
              <w:rPr>
                <w:rFonts w:ascii="Arial" w:hAnsi="Arial" w:cs="Arial"/>
                <w:sz w:val="16"/>
                <w:szCs w:val="16"/>
              </w:rPr>
              <w:t xml:space="preserve">LIC. </w:t>
            </w:r>
            <w:r w:rsidRPr="005E5A3F">
              <w:rPr>
                <w:rFonts w:ascii="Arial" w:hAnsi="Arial" w:cs="Arial"/>
                <w:b w:val="0"/>
                <w:sz w:val="16"/>
                <w:szCs w:val="16"/>
              </w:rPr>
              <w:t>EDDER JESUS JAIMES GARDUÑO</w:t>
            </w:r>
          </w:p>
          <w:p w14:paraId="5BFB3F23" w14:textId="77777777" w:rsidR="00203E89" w:rsidRPr="005E5A3F" w:rsidRDefault="00203E89" w:rsidP="001B759B">
            <w:pPr>
              <w:jc w:val="center"/>
              <w:rPr>
                <w:rFonts w:ascii="Arial" w:hAnsi="Arial" w:cs="Arial"/>
                <w:b w:val="0"/>
                <w:sz w:val="16"/>
                <w:szCs w:val="16"/>
              </w:rPr>
            </w:pPr>
          </w:p>
          <w:p w14:paraId="50B2116F" w14:textId="77777777" w:rsidR="00203E89" w:rsidRPr="005E5A3F" w:rsidRDefault="00203E89" w:rsidP="001B759B">
            <w:pPr>
              <w:jc w:val="center"/>
              <w:rPr>
                <w:rFonts w:ascii="Arial" w:hAnsi="Arial" w:cs="Arial"/>
                <w:b w:val="0"/>
                <w:sz w:val="16"/>
                <w:szCs w:val="16"/>
              </w:rPr>
            </w:pPr>
          </w:p>
        </w:tc>
        <w:tc>
          <w:tcPr>
            <w:tcW w:w="3451" w:type="dxa"/>
            <w:vAlign w:val="center"/>
          </w:tcPr>
          <w:p w14:paraId="5A53A27E" w14:textId="77777777" w:rsidR="00203E89" w:rsidRPr="005E5A3F" w:rsidRDefault="00203E89" w:rsidP="001B759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E5A3F">
              <w:rPr>
                <w:rFonts w:ascii="Arial" w:hAnsi="Arial" w:cs="Arial"/>
                <w:sz w:val="16"/>
                <w:szCs w:val="16"/>
              </w:rPr>
              <w:t>PRESIDENCIA MUNICIPAL</w:t>
            </w:r>
          </w:p>
        </w:tc>
        <w:tc>
          <w:tcPr>
            <w:tcW w:w="3451" w:type="dxa"/>
            <w:vAlign w:val="center"/>
          </w:tcPr>
          <w:p w14:paraId="558DAD70" w14:textId="4B7A4F3B" w:rsidR="00203E89" w:rsidRPr="005E5A3F" w:rsidRDefault="00203E89" w:rsidP="001B759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E5A3F">
              <w:rPr>
                <w:rFonts w:ascii="Arial" w:hAnsi="Arial" w:cs="Arial"/>
                <w:sz w:val="16"/>
                <w:szCs w:val="16"/>
              </w:rPr>
              <w:t>PRES</w:t>
            </w:r>
            <w:r w:rsidR="00977A74" w:rsidRPr="005E5A3F">
              <w:rPr>
                <w:rFonts w:ascii="Arial" w:hAnsi="Arial" w:cs="Arial"/>
                <w:sz w:val="16"/>
                <w:szCs w:val="16"/>
              </w:rPr>
              <w:t>I</w:t>
            </w:r>
            <w:r w:rsidRPr="005E5A3F">
              <w:rPr>
                <w:rFonts w:ascii="Arial" w:hAnsi="Arial" w:cs="Arial"/>
                <w:sz w:val="16"/>
                <w:szCs w:val="16"/>
              </w:rPr>
              <w:t>DE</w:t>
            </w:r>
            <w:r w:rsidR="00977A74" w:rsidRPr="005E5A3F">
              <w:rPr>
                <w:rFonts w:ascii="Arial" w:hAnsi="Arial" w:cs="Arial"/>
                <w:sz w:val="16"/>
                <w:szCs w:val="16"/>
              </w:rPr>
              <w:t>N</w:t>
            </w:r>
            <w:r w:rsidRPr="005E5A3F">
              <w:rPr>
                <w:rFonts w:ascii="Arial" w:hAnsi="Arial" w:cs="Arial"/>
                <w:sz w:val="16"/>
                <w:szCs w:val="16"/>
              </w:rPr>
              <w:t>TE MUNICIPAL</w:t>
            </w:r>
          </w:p>
        </w:tc>
      </w:tr>
      <w:tr w:rsidR="00203E89" w:rsidRPr="005E5A3F" w14:paraId="40B1B3D5" w14:textId="77777777" w:rsidTr="001B759B">
        <w:trPr>
          <w:trHeight w:val="519"/>
        </w:trPr>
        <w:tc>
          <w:tcPr>
            <w:cnfStyle w:val="001000000000" w:firstRow="0" w:lastRow="0" w:firstColumn="1" w:lastColumn="0" w:oddVBand="0" w:evenVBand="0" w:oddHBand="0" w:evenHBand="0" w:firstRowFirstColumn="0" w:firstRowLastColumn="0" w:lastRowFirstColumn="0" w:lastRowLastColumn="0"/>
            <w:tcW w:w="2288" w:type="dxa"/>
            <w:vAlign w:val="center"/>
          </w:tcPr>
          <w:p w14:paraId="360E7760" w14:textId="77777777" w:rsidR="00203E89" w:rsidRPr="005E5A3F" w:rsidRDefault="00203E89" w:rsidP="001B759B">
            <w:pPr>
              <w:jc w:val="center"/>
              <w:rPr>
                <w:rFonts w:ascii="Arial" w:hAnsi="Arial" w:cs="Arial"/>
                <w:b w:val="0"/>
                <w:sz w:val="16"/>
                <w:szCs w:val="16"/>
              </w:rPr>
            </w:pPr>
          </w:p>
          <w:p w14:paraId="64067025" w14:textId="77777777" w:rsidR="00203E89" w:rsidRPr="005E5A3F" w:rsidRDefault="00203E89" w:rsidP="001B759B">
            <w:pPr>
              <w:jc w:val="center"/>
              <w:rPr>
                <w:rFonts w:ascii="Arial" w:hAnsi="Arial" w:cs="Arial"/>
                <w:b w:val="0"/>
                <w:sz w:val="16"/>
                <w:szCs w:val="16"/>
              </w:rPr>
            </w:pPr>
            <w:r w:rsidRPr="005E5A3F">
              <w:rPr>
                <w:rFonts w:ascii="Arial" w:hAnsi="Arial" w:cs="Arial"/>
                <w:b w:val="0"/>
                <w:sz w:val="16"/>
                <w:szCs w:val="16"/>
              </w:rPr>
              <w:t>LIC. JOSE JAIME CUEVAS CASTELAN</w:t>
            </w:r>
          </w:p>
          <w:p w14:paraId="66092636" w14:textId="77777777" w:rsidR="00203E89" w:rsidRPr="005E5A3F" w:rsidRDefault="00203E89" w:rsidP="001B759B">
            <w:pPr>
              <w:jc w:val="center"/>
              <w:rPr>
                <w:rFonts w:ascii="Arial" w:hAnsi="Arial" w:cs="Arial"/>
                <w:b w:val="0"/>
                <w:sz w:val="16"/>
                <w:szCs w:val="16"/>
              </w:rPr>
            </w:pPr>
          </w:p>
        </w:tc>
        <w:tc>
          <w:tcPr>
            <w:tcW w:w="3451" w:type="dxa"/>
            <w:vAlign w:val="center"/>
          </w:tcPr>
          <w:p w14:paraId="080BDF9B" w14:textId="77777777" w:rsidR="00203E89" w:rsidRPr="005E5A3F" w:rsidRDefault="00203E89" w:rsidP="001B75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E5A3F">
              <w:rPr>
                <w:rFonts w:ascii="Arial" w:hAnsi="Arial" w:cs="Arial"/>
                <w:sz w:val="16"/>
                <w:szCs w:val="16"/>
              </w:rPr>
              <w:t>SECRETARIA DEL AYUNTAMIENTO</w:t>
            </w:r>
          </w:p>
        </w:tc>
        <w:tc>
          <w:tcPr>
            <w:tcW w:w="3451" w:type="dxa"/>
            <w:vAlign w:val="center"/>
          </w:tcPr>
          <w:p w14:paraId="4A8DE5B2" w14:textId="77777777" w:rsidR="00203E89" w:rsidRPr="005E5A3F" w:rsidRDefault="00203E89" w:rsidP="001B75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E5A3F">
              <w:rPr>
                <w:rFonts w:ascii="Arial" w:hAnsi="Arial" w:cs="Arial"/>
                <w:sz w:val="16"/>
                <w:szCs w:val="16"/>
              </w:rPr>
              <w:t>SECRETARIO DEL AYUNTAMIENTO</w:t>
            </w:r>
          </w:p>
        </w:tc>
      </w:tr>
      <w:tr w:rsidR="00203E89" w:rsidRPr="005E5A3F" w14:paraId="63C0C503" w14:textId="77777777" w:rsidTr="001B759B">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288" w:type="dxa"/>
            <w:vAlign w:val="center"/>
          </w:tcPr>
          <w:p w14:paraId="289C9985" w14:textId="77777777" w:rsidR="00203E89" w:rsidRPr="005E5A3F" w:rsidRDefault="00203E89" w:rsidP="00203E89">
            <w:pPr>
              <w:spacing w:after="0"/>
              <w:rPr>
                <w:rFonts w:ascii="Arial" w:hAnsi="Arial" w:cs="Arial"/>
                <w:b w:val="0"/>
                <w:sz w:val="16"/>
                <w:szCs w:val="16"/>
              </w:rPr>
            </w:pPr>
            <w:r w:rsidRPr="005E5A3F">
              <w:rPr>
                <w:rFonts w:ascii="Arial" w:hAnsi="Arial" w:cs="Arial"/>
                <w:b w:val="0"/>
                <w:sz w:val="16"/>
                <w:szCs w:val="16"/>
              </w:rPr>
              <w:t>LIC.PAULA JAIMES VENCES</w:t>
            </w:r>
          </w:p>
        </w:tc>
        <w:tc>
          <w:tcPr>
            <w:tcW w:w="3451" w:type="dxa"/>
            <w:vAlign w:val="center"/>
          </w:tcPr>
          <w:p w14:paraId="1ABA3F30" w14:textId="77777777" w:rsidR="00203E89" w:rsidRPr="005E5A3F" w:rsidRDefault="00203E89" w:rsidP="001B759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E5A3F">
              <w:rPr>
                <w:rFonts w:ascii="Arial" w:hAnsi="Arial" w:cs="Arial"/>
                <w:sz w:val="16"/>
                <w:szCs w:val="16"/>
              </w:rPr>
              <w:t>DIRECCIÓN DE ADMINISTRACION</w:t>
            </w:r>
          </w:p>
        </w:tc>
        <w:tc>
          <w:tcPr>
            <w:tcW w:w="3451" w:type="dxa"/>
            <w:vAlign w:val="center"/>
          </w:tcPr>
          <w:p w14:paraId="7616CCEE" w14:textId="77777777" w:rsidR="00203E89" w:rsidRPr="005E5A3F" w:rsidRDefault="00203E89" w:rsidP="001B759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E5A3F">
              <w:rPr>
                <w:rFonts w:ascii="Arial" w:hAnsi="Arial" w:cs="Arial"/>
                <w:sz w:val="16"/>
                <w:szCs w:val="16"/>
              </w:rPr>
              <w:t>DIRECTORA</w:t>
            </w:r>
          </w:p>
        </w:tc>
      </w:tr>
    </w:tbl>
    <w:p w14:paraId="3DFBE81F" w14:textId="374E7676" w:rsidR="00203E89" w:rsidRDefault="00203E89" w:rsidP="00203E89">
      <w:pPr>
        <w:rPr>
          <w:rFonts w:ascii="Arial" w:hAnsi="Arial" w:cs="Arial"/>
          <w:lang w:val="en-US"/>
        </w:rPr>
      </w:pPr>
      <w:bookmarkStart w:id="17" w:name="_Toc63856109"/>
    </w:p>
    <w:p w14:paraId="58237158" w14:textId="62C02D0F" w:rsidR="005E5A3F" w:rsidRDefault="005E5A3F" w:rsidP="00203E89">
      <w:pPr>
        <w:rPr>
          <w:rFonts w:ascii="Arial" w:hAnsi="Arial" w:cs="Arial"/>
          <w:lang w:val="en-US"/>
        </w:rPr>
      </w:pPr>
    </w:p>
    <w:p w14:paraId="018D8E77" w14:textId="624E1EC9" w:rsidR="005E5A3F" w:rsidRDefault="005E5A3F" w:rsidP="00203E89">
      <w:pPr>
        <w:rPr>
          <w:rFonts w:ascii="Arial" w:hAnsi="Arial" w:cs="Arial"/>
          <w:lang w:val="en-US"/>
        </w:rPr>
      </w:pPr>
    </w:p>
    <w:p w14:paraId="69FFF200" w14:textId="1AF3DE97" w:rsidR="005E5A3F" w:rsidRDefault="005E5A3F" w:rsidP="00203E89">
      <w:pPr>
        <w:rPr>
          <w:rFonts w:ascii="Arial" w:hAnsi="Arial" w:cs="Arial"/>
          <w:lang w:val="en-US"/>
        </w:rPr>
      </w:pPr>
    </w:p>
    <w:p w14:paraId="18AF129C" w14:textId="77777777" w:rsidR="005E5A3F" w:rsidRPr="005E5A3F" w:rsidRDefault="005E5A3F" w:rsidP="00203E89">
      <w:pPr>
        <w:rPr>
          <w:rFonts w:ascii="Arial" w:hAnsi="Arial" w:cs="Arial"/>
          <w:lang w:val="en-US"/>
        </w:rPr>
      </w:pPr>
    </w:p>
    <w:p w14:paraId="0404BB31" w14:textId="4E34353B" w:rsidR="00203E89" w:rsidRDefault="00203E89" w:rsidP="00203E89">
      <w:pPr>
        <w:rPr>
          <w:rFonts w:ascii="Arial" w:hAnsi="Arial" w:cs="Arial"/>
          <w:lang w:val="en-US"/>
        </w:rPr>
      </w:pPr>
    </w:p>
    <w:p w14:paraId="43EAF352" w14:textId="2785774B" w:rsidR="006F6694" w:rsidRDefault="006F6694" w:rsidP="00203E89">
      <w:pPr>
        <w:rPr>
          <w:rFonts w:ascii="Arial" w:hAnsi="Arial" w:cs="Arial"/>
          <w:lang w:val="en-US"/>
        </w:rPr>
      </w:pPr>
    </w:p>
    <w:p w14:paraId="463E3E4E" w14:textId="5CE909CE" w:rsidR="006F6694" w:rsidRDefault="006F6694" w:rsidP="00203E89">
      <w:pPr>
        <w:rPr>
          <w:rFonts w:ascii="Arial" w:hAnsi="Arial" w:cs="Arial"/>
          <w:lang w:val="en-US"/>
        </w:rPr>
      </w:pPr>
    </w:p>
    <w:p w14:paraId="732A0B02" w14:textId="2EF55080" w:rsidR="006F6694" w:rsidRDefault="006F6694" w:rsidP="00203E89">
      <w:pPr>
        <w:rPr>
          <w:rFonts w:ascii="Arial" w:hAnsi="Arial" w:cs="Arial"/>
          <w:lang w:val="en-US"/>
        </w:rPr>
      </w:pPr>
    </w:p>
    <w:p w14:paraId="141E133F" w14:textId="77777777" w:rsidR="006F6694" w:rsidRPr="005E5A3F" w:rsidRDefault="006F6694" w:rsidP="00203E89">
      <w:pPr>
        <w:rPr>
          <w:rFonts w:ascii="Arial" w:hAnsi="Arial" w:cs="Arial"/>
          <w:lang w:val="en-US"/>
        </w:rPr>
      </w:pPr>
    </w:p>
    <w:p w14:paraId="448DF6AE" w14:textId="77777777" w:rsidR="00203E89" w:rsidRPr="005E5A3F" w:rsidRDefault="00203E89" w:rsidP="00203E89">
      <w:pPr>
        <w:pStyle w:val="Ttulo1"/>
        <w:spacing w:line="276" w:lineRule="auto"/>
        <w:jc w:val="center"/>
        <w:rPr>
          <w:rFonts w:ascii="Arial" w:hAnsi="Arial" w:cs="Arial"/>
          <w:sz w:val="28"/>
          <w:lang w:val="en-US"/>
        </w:rPr>
      </w:pPr>
      <w:r w:rsidRPr="005E5A3F">
        <w:rPr>
          <w:rFonts w:ascii="Arial" w:hAnsi="Arial" w:cs="Arial"/>
          <w:sz w:val="28"/>
          <w:lang w:val="en-US"/>
        </w:rPr>
        <w:lastRenderedPageBreak/>
        <w:t>V A L I D A C I Ó N</w:t>
      </w:r>
      <w:bookmarkEnd w:id="17"/>
    </w:p>
    <w:p w14:paraId="153D4DAD" w14:textId="77777777" w:rsidR="00203E89" w:rsidRPr="005E5A3F" w:rsidRDefault="00203E89" w:rsidP="00203E89">
      <w:pPr>
        <w:tabs>
          <w:tab w:val="left" w:pos="5400"/>
        </w:tabs>
        <w:jc w:val="center"/>
        <w:rPr>
          <w:rFonts w:ascii="Arial" w:hAnsi="Arial" w:cs="Arial"/>
          <w:b/>
          <w:sz w:val="24"/>
          <w:szCs w:val="28"/>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203E89" w:rsidRPr="005E5A3F" w14:paraId="400921C4" w14:textId="77777777" w:rsidTr="001B759B">
        <w:tc>
          <w:tcPr>
            <w:tcW w:w="9054" w:type="dxa"/>
          </w:tcPr>
          <w:p w14:paraId="6BD99EDE" w14:textId="77777777" w:rsidR="00203E89" w:rsidRPr="005E5A3F" w:rsidRDefault="00203E89" w:rsidP="001B759B">
            <w:pPr>
              <w:tabs>
                <w:tab w:val="left" w:pos="5400"/>
              </w:tabs>
              <w:rPr>
                <w:rFonts w:ascii="Arial" w:hAnsi="Arial" w:cs="Arial"/>
                <w:b/>
                <w:sz w:val="24"/>
                <w:szCs w:val="28"/>
              </w:rPr>
            </w:pPr>
          </w:p>
          <w:p w14:paraId="16B08D42" w14:textId="77777777" w:rsidR="00203E89" w:rsidRPr="005E5A3F" w:rsidRDefault="00203E89" w:rsidP="001B759B">
            <w:pPr>
              <w:tabs>
                <w:tab w:val="left" w:pos="5400"/>
              </w:tabs>
              <w:jc w:val="center"/>
              <w:rPr>
                <w:rFonts w:ascii="Arial" w:hAnsi="Arial" w:cs="Arial"/>
                <w:b/>
                <w:sz w:val="24"/>
                <w:szCs w:val="28"/>
              </w:rPr>
            </w:pPr>
            <w:r w:rsidRPr="005E5A3F">
              <w:rPr>
                <w:rFonts w:ascii="Arial" w:hAnsi="Arial" w:cs="Arial"/>
                <w:b/>
                <w:sz w:val="24"/>
                <w:szCs w:val="28"/>
              </w:rPr>
              <w:t>___________________________________</w:t>
            </w:r>
          </w:p>
          <w:p w14:paraId="0E27D1F4" w14:textId="77777777" w:rsidR="00203E89" w:rsidRPr="005E5A3F" w:rsidRDefault="00203E89" w:rsidP="00203E89">
            <w:pPr>
              <w:tabs>
                <w:tab w:val="left" w:pos="5400"/>
              </w:tabs>
              <w:spacing w:after="0"/>
              <w:jc w:val="center"/>
              <w:rPr>
                <w:rFonts w:ascii="Arial" w:hAnsi="Arial" w:cs="Arial"/>
                <w:b/>
                <w:szCs w:val="24"/>
              </w:rPr>
            </w:pPr>
            <w:r w:rsidRPr="005E5A3F">
              <w:rPr>
                <w:rFonts w:ascii="Arial" w:hAnsi="Arial" w:cs="Arial"/>
                <w:b/>
                <w:szCs w:val="24"/>
              </w:rPr>
              <w:t>LIC. EDDER JESUS JAIMES GARDUÑO</w:t>
            </w:r>
          </w:p>
          <w:p w14:paraId="28AE413A" w14:textId="77777777" w:rsidR="00203E89" w:rsidRPr="005E5A3F" w:rsidRDefault="00203E89" w:rsidP="00203E89">
            <w:pPr>
              <w:tabs>
                <w:tab w:val="left" w:pos="5400"/>
              </w:tabs>
              <w:spacing w:after="0"/>
              <w:jc w:val="center"/>
              <w:rPr>
                <w:rFonts w:ascii="Arial" w:hAnsi="Arial" w:cs="Arial"/>
                <w:b/>
                <w:szCs w:val="24"/>
              </w:rPr>
            </w:pPr>
            <w:r w:rsidRPr="005E5A3F">
              <w:rPr>
                <w:rFonts w:ascii="Arial" w:hAnsi="Arial" w:cs="Arial"/>
                <w:b/>
                <w:szCs w:val="24"/>
              </w:rPr>
              <w:t>Presidente Municipal Constitucional de Luvianos</w:t>
            </w:r>
          </w:p>
        </w:tc>
      </w:tr>
      <w:tr w:rsidR="00203E89" w:rsidRPr="005E5A3F" w14:paraId="2AA3DE12" w14:textId="77777777" w:rsidTr="001B759B">
        <w:tc>
          <w:tcPr>
            <w:tcW w:w="9054" w:type="dxa"/>
          </w:tcPr>
          <w:p w14:paraId="396131EC" w14:textId="77777777" w:rsidR="00203E89" w:rsidRPr="005E5A3F" w:rsidRDefault="00203E89" w:rsidP="001B759B">
            <w:pPr>
              <w:tabs>
                <w:tab w:val="left" w:pos="5400"/>
              </w:tabs>
              <w:rPr>
                <w:rFonts w:ascii="Arial" w:hAnsi="Arial" w:cs="Arial"/>
                <w:b/>
                <w:sz w:val="24"/>
                <w:szCs w:val="28"/>
              </w:rPr>
            </w:pPr>
          </w:p>
          <w:p w14:paraId="60C4FCC7" w14:textId="77777777" w:rsidR="00203E89" w:rsidRPr="005E5A3F" w:rsidRDefault="00203E89" w:rsidP="001B759B">
            <w:pPr>
              <w:tabs>
                <w:tab w:val="left" w:pos="5400"/>
              </w:tabs>
              <w:rPr>
                <w:rFonts w:ascii="Arial" w:hAnsi="Arial" w:cs="Arial"/>
                <w:b/>
                <w:sz w:val="24"/>
                <w:szCs w:val="28"/>
              </w:rPr>
            </w:pPr>
          </w:p>
          <w:p w14:paraId="00225A87" w14:textId="77777777" w:rsidR="00203E89" w:rsidRPr="005E5A3F" w:rsidRDefault="00203E89" w:rsidP="001B759B">
            <w:pPr>
              <w:tabs>
                <w:tab w:val="left" w:pos="5400"/>
              </w:tabs>
              <w:jc w:val="center"/>
              <w:rPr>
                <w:rFonts w:ascii="Arial" w:hAnsi="Arial" w:cs="Arial"/>
                <w:b/>
                <w:sz w:val="24"/>
                <w:szCs w:val="28"/>
              </w:rPr>
            </w:pPr>
          </w:p>
          <w:p w14:paraId="40F7A6AA" w14:textId="77777777" w:rsidR="00203E89" w:rsidRPr="005E5A3F" w:rsidRDefault="00203E89" w:rsidP="001B759B">
            <w:pPr>
              <w:tabs>
                <w:tab w:val="left" w:pos="5400"/>
              </w:tabs>
              <w:jc w:val="center"/>
              <w:rPr>
                <w:rFonts w:ascii="Arial" w:hAnsi="Arial" w:cs="Arial"/>
                <w:b/>
                <w:sz w:val="24"/>
                <w:szCs w:val="28"/>
              </w:rPr>
            </w:pPr>
            <w:r w:rsidRPr="005E5A3F">
              <w:rPr>
                <w:rFonts w:ascii="Arial" w:hAnsi="Arial" w:cs="Arial"/>
                <w:b/>
                <w:sz w:val="24"/>
                <w:szCs w:val="28"/>
              </w:rPr>
              <w:t>___________________________________</w:t>
            </w:r>
          </w:p>
          <w:p w14:paraId="77C19562" w14:textId="77777777" w:rsidR="00203E89" w:rsidRPr="005E5A3F" w:rsidRDefault="00203E89" w:rsidP="00203E89">
            <w:pPr>
              <w:tabs>
                <w:tab w:val="left" w:pos="5400"/>
              </w:tabs>
              <w:spacing w:after="0"/>
              <w:jc w:val="center"/>
              <w:rPr>
                <w:rFonts w:ascii="Arial" w:hAnsi="Arial" w:cs="Arial"/>
                <w:b/>
                <w:szCs w:val="24"/>
              </w:rPr>
            </w:pPr>
            <w:r w:rsidRPr="005E5A3F">
              <w:rPr>
                <w:rFonts w:ascii="Arial" w:hAnsi="Arial" w:cs="Arial"/>
                <w:b/>
                <w:szCs w:val="24"/>
              </w:rPr>
              <w:t xml:space="preserve">LIC. JOSE JAIME CUEVAS CASTELAN  </w:t>
            </w:r>
          </w:p>
          <w:p w14:paraId="588CBFB8" w14:textId="77777777" w:rsidR="00203E89" w:rsidRPr="005E5A3F" w:rsidRDefault="00203E89" w:rsidP="00203E89">
            <w:pPr>
              <w:tabs>
                <w:tab w:val="left" w:pos="5400"/>
              </w:tabs>
              <w:spacing w:after="0"/>
              <w:jc w:val="center"/>
              <w:rPr>
                <w:rFonts w:ascii="Arial" w:hAnsi="Arial" w:cs="Arial"/>
                <w:b/>
                <w:sz w:val="24"/>
                <w:szCs w:val="28"/>
              </w:rPr>
            </w:pPr>
            <w:r w:rsidRPr="005E5A3F">
              <w:rPr>
                <w:rFonts w:ascii="Arial" w:hAnsi="Arial" w:cs="Arial"/>
                <w:b/>
                <w:szCs w:val="24"/>
              </w:rPr>
              <w:t xml:space="preserve">Secretario del Ayuntamiento </w:t>
            </w:r>
          </w:p>
        </w:tc>
      </w:tr>
      <w:tr w:rsidR="00203E89" w:rsidRPr="005E5A3F" w14:paraId="1B57FC92" w14:textId="77777777" w:rsidTr="001B759B">
        <w:tc>
          <w:tcPr>
            <w:tcW w:w="9054" w:type="dxa"/>
          </w:tcPr>
          <w:p w14:paraId="6B8B256A" w14:textId="77777777" w:rsidR="00203E89" w:rsidRPr="005E5A3F" w:rsidRDefault="00203E89" w:rsidP="001B759B">
            <w:pPr>
              <w:tabs>
                <w:tab w:val="left" w:pos="5400"/>
              </w:tabs>
              <w:rPr>
                <w:rFonts w:ascii="Arial" w:hAnsi="Arial" w:cs="Arial"/>
                <w:b/>
                <w:sz w:val="24"/>
                <w:szCs w:val="28"/>
              </w:rPr>
            </w:pPr>
          </w:p>
          <w:p w14:paraId="54273B48" w14:textId="77777777" w:rsidR="00203E89" w:rsidRPr="005E5A3F" w:rsidRDefault="00203E89" w:rsidP="001B759B">
            <w:pPr>
              <w:tabs>
                <w:tab w:val="left" w:pos="5400"/>
              </w:tabs>
              <w:jc w:val="center"/>
              <w:rPr>
                <w:rFonts w:ascii="Arial" w:hAnsi="Arial" w:cs="Arial"/>
                <w:b/>
                <w:sz w:val="24"/>
                <w:szCs w:val="28"/>
              </w:rPr>
            </w:pPr>
          </w:p>
          <w:p w14:paraId="001A2907" w14:textId="77777777" w:rsidR="00203E89" w:rsidRPr="005E5A3F" w:rsidRDefault="00203E89" w:rsidP="001B759B">
            <w:pPr>
              <w:tabs>
                <w:tab w:val="left" w:pos="5400"/>
              </w:tabs>
              <w:jc w:val="center"/>
              <w:rPr>
                <w:rFonts w:ascii="Arial" w:hAnsi="Arial" w:cs="Arial"/>
                <w:b/>
                <w:sz w:val="24"/>
                <w:szCs w:val="28"/>
              </w:rPr>
            </w:pPr>
            <w:r w:rsidRPr="005E5A3F">
              <w:rPr>
                <w:rFonts w:ascii="Arial" w:hAnsi="Arial" w:cs="Arial"/>
                <w:b/>
                <w:sz w:val="24"/>
                <w:szCs w:val="28"/>
              </w:rPr>
              <w:t>___________________________________</w:t>
            </w:r>
          </w:p>
          <w:p w14:paraId="11685B91" w14:textId="5B68A39C" w:rsidR="00203E89" w:rsidRPr="005E5A3F" w:rsidRDefault="00203E89" w:rsidP="00203E89">
            <w:pPr>
              <w:tabs>
                <w:tab w:val="left" w:pos="5400"/>
              </w:tabs>
              <w:spacing w:after="0" w:line="240" w:lineRule="auto"/>
              <w:jc w:val="center"/>
              <w:rPr>
                <w:rFonts w:ascii="Arial" w:hAnsi="Arial" w:cs="Arial"/>
                <w:b/>
                <w:szCs w:val="24"/>
              </w:rPr>
            </w:pPr>
            <w:r w:rsidRPr="005E5A3F">
              <w:rPr>
                <w:rFonts w:ascii="Arial" w:hAnsi="Arial" w:cs="Arial"/>
                <w:b/>
                <w:szCs w:val="24"/>
              </w:rPr>
              <w:t>L</w:t>
            </w:r>
            <w:r w:rsidR="00977A74" w:rsidRPr="005E5A3F">
              <w:rPr>
                <w:rFonts w:ascii="Arial" w:hAnsi="Arial" w:cs="Arial"/>
                <w:b/>
                <w:szCs w:val="24"/>
              </w:rPr>
              <w:t>IC</w:t>
            </w:r>
            <w:r w:rsidRPr="005E5A3F">
              <w:rPr>
                <w:rFonts w:ascii="Arial" w:hAnsi="Arial" w:cs="Arial"/>
                <w:b/>
                <w:szCs w:val="24"/>
              </w:rPr>
              <w:t xml:space="preserve">. PAULA JAIMES VENCES </w:t>
            </w:r>
          </w:p>
          <w:p w14:paraId="767255F1" w14:textId="4328DB0D" w:rsidR="00203E89" w:rsidRPr="005E5A3F" w:rsidRDefault="00203E89" w:rsidP="00203E89">
            <w:pPr>
              <w:tabs>
                <w:tab w:val="left" w:pos="5400"/>
              </w:tabs>
              <w:spacing w:after="0" w:line="240" w:lineRule="auto"/>
              <w:jc w:val="center"/>
              <w:rPr>
                <w:rFonts w:ascii="Arial" w:hAnsi="Arial" w:cs="Arial"/>
                <w:b/>
                <w:szCs w:val="24"/>
              </w:rPr>
            </w:pPr>
            <w:r w:rsidRPr="005E5A3F">
              <w:rPr>
                <w:rFonts w:ascii="Arial" w:hAnsi="Arial" w:cs="Arial"/>
                <w:b/>
                <w:szCs w:val="24"/>
              </w:rPr>
              <w:t xml:space="preserve">Directora de Administración de la Presidencia Municipal </w:t>
            </w:r>
          </w:p>
        </w:tc>
      </w:tr>
    </w:tbl>
    <w:p w14:paraId="19811DAC" w14:textId="471708AB" w:rsidR="00203E89" w:rsidRPr="005E5A3F" w:rsidRDefault="00203E89" w:rsidP="00203E89">
      <w:pPr>
        <w:tabs>
          <w:tab w:val="left" w:pos="5400"/>
        </w:tabs>
        <w:rPr>
          <w:rFonts w:ascii="Arial" w:hAnsi="Arial" w:cs="Arial"/>
          <w:b/>
          <w:sz w:val="24"/>
          <w:szCs w:val="28"/>
        </w:rPr>
      </w:pPr>
    </w:p>
    <w:p w14:paraId="59B4663B" w14:textId="78C2C4AA" w:rsidR="00203E89" w:rsidRPr="005E5A3F" w:rsidRDefault="00203E89" w:rsidP="00203E89">
      <w:pPr>
        <w:tabs>
          <w:tab w:val="left" w:pos="5400"/>
        </w:tabs>
        <w:rPr>
          <w:rFonts w:ascii="Arial" w:hAnsi="Arial" w:cs="Arial"/>
          <w:b/>
          <w:sz w:val="24"/>
          <w:szCs w:val="28"/>
        </w:rPr>
      </w:pPr>
    </w:p>
    <w:p w14:paraId="62FFA8CA" w14:textId="67D10731" w:rsidR="00203E89" w:rsidRPr="005E5A3F" w:rsidRDefault="00203E89" w:rsidP="00203E89">
      <w:pPr>
        <w:tabs>
          <w:tab w:val="left" w:pos="5400"/>
        </w:tabs>
        <w:rPr>
          <w:rFonts w:ascii="Arial" w:hAnsi="Arial" w:cs="Arial"/>
          <w:b/>
          <w:sz w:val="24"/>
          <w:szCs w:val="28"/>
        </w:rPr>
      </w:pPr>
    </w:p>
    <w:p w14:paraId="590DE27A" w14:textId="7B884132" w:rsidR="00203E89" w:rsidRPr="005E5A3F" w:rsidRDefault="00203E89" w:rsidP="00203E89">
      <w:pPr>
        <w:tabs>
          <w:tab w:val="left" w:pos="5400"/>
        </w:tabs>
        <w:rPr>
          <w:rFonts w:ascii="Arial" w:hAnsi="Arial" w:cs="Arial"/>
          <w:b/>
          <w:sz w:val="24"/>
          <w:szCs w:val="28"/>
        </w:rPr>
      </w:pPr>
    </w:p>
    <w:p w14:paraId="353A25EF" w14:textId="77777777" w:rsidR="00203E89" w:rsidRPr="005E5A3F" w:rsidRDefault="00203E89" w:rsidP="00203E89">
      <w:pPr>
        <w:tabs>
          <w:tab w:val="left" w:pos="5400"/>
        </w:tabs>
        <w:rPr>
          <w:rFonts w:ascii="Arial" w:hAnsi="Arial" w:cs="Arial"/>
          <w:b/>
          <w:sz w:val="24"/>
          <w:szCs w:val="28"/>
        </w:rPr>
      </w:pPr>
    </w:p>
    <w:p w14:paraId="095BFE8B" w14:textId="77777777" w:rsidR="00203E89" w:rsidRPr="005E5A3F" w:rsidRDefault="00203E89" w:rsidP="00203E89">
      <w:pPr>
        <w:pStyle w:val="Ttulo1"/>
        <w:spacing w:line="276" w:lineRule="auto"/>
        <w:jc w:val="center"/>
        <w:rPr>
          <w:rFonts w:ascii="Arial" w:hAnsi="Arial" w:cs="Arial"/>
          <w:sz w:val="28"/>
        </w:rPr>
      </w:pPr>
      <w:bookmarkStart w:id="18" w:name="_Toc63856110"/>
      <w:r w:rsidRPr="005E5A3F">
        <w:rPr>
          <w:rFonts w:ascii="Arial" w:hAnsi="Arial" w:cs="Arial"/>
          <w:sz w:val="28"/>
        </w:rPr>
        <w:lastRenderedPageBreak/>
        <w:t>H O J A   D E   A C T U A L I Z A C I Ó N</w:t>
      </w:r>
      <w:bookmarkEnd w:id="18"/>
    </w:p>
    <w:p w14:paraId="2940D0AC" w14:textId="77777777" w:rsidR="00203E89" w:rsidRPr="005E5A3F" w:rsidRDefault="00203E89" w:rsidP="00203E89">
      <w:pPr>
        <w:tabs>
          <w:tab w:val="left" w:pos="5400"/>
        </w:tabs>
        <w:jc w:val="center"/>
        <w:rPr>
          <w:rFonts w:ascii="Arial" w:hAnsi="Arial" w:cs="Arial"/>
          <w:b/>
          <w:sz w:val="24"/>
          <w:szCs w:val="28"/>
        </w:rPr>
      </w:pPr>
    </w:p>
    <w:tbl>
      <w:tblPr>
        <w:tblStyle w:val="Tabladecuadrcula4-nfasis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9"/>
        <w:gridCol w:w="5249"/>
      </w:tblGrid>
      <w:tr w:rsidR="00203E89" w:rsidRPr="005E5A3F" w14:paraId="2C5210C4" w14:textId="77777777" w:rsidTr="001B759B">
        <w:trPr>
          <w:cnfStyle w:val="100000000000" w:firstRow="1" w:lastRow="0" w:firstColumn="0" w:lastColumn="0" w:oddVBand="0" w:evenVBand="0" w:oddHBand="0"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3652" w:type="dxa"/>
            <w:tcBorders>
              <w:top w:val="none" w:sz="0" w:space="0" w:color="auto"/>
              <w:left w:val="none" w:sz="0" w:space="0" w:color="auto"/>
              <w:bottom w:val="none" w:sz="0" w:space="0" w:color="auto"/>
              <w:right w:val="none" w:sz="0" w:space="0" w:color="auto"/>
            </w:tcBorders>
            <w:vAlign w:val="center"/>
          </w:tcPr>
          <w:p w14:paraId="36921679" w14:textId="77777777" w:rsidR="00203E89" w:rsidRPr="005E5A3F" w:rsidRDefault="00203E89" w:rsidP="001B759B">
            <w:pPr>
              <w:tabs>
                <w:tab w:val="left" w:pos="5400"/>
              </w:tabs>
              <w:jc w:val="center"/>
              <w:rPr>
                <w:rFonts w:ascii="Arial" w:hAnsi="Arial" w:cs="Arial"/>
                <w:color w:val="auto"/>
                <w:szCs w:val="24"/>
              </w:rPr>
            </w:pPr>
            <w:r w:rsidRPr="005E5A3F">
              <w:rPr>
                <w:rFonts w:ascii="Arial" w:hAnsi="Arial" w:cs="Arial"/>
                <w:color w:val="auto"/>
                <w:szCs w:val="24"/>
              </w:rPr>
              <w:t>FECHA DE ACTUALIZACIÓN</w:t>
            </w:r>
          </w:p>
        </w:tc>
        <w:tc>
          <w:tcPr>
            <w:tcW w:w="5402" w:type="dxa"/>
            <w:tcBorders>
              <w:top w:val="none" w:sz="0" w:space="0" w:color="auto"/>
              <w:left w:val="none" w:sz="0" w:space="0" w:color="auto"/>
              <w:bottom w:val="none" w:sz="0" w:space="0" w:color="auto"/>
              <w:right w:val="none" w:sz="0" w:space="0" w:color="auto"/>
            </w:tcBorders>
            <w:vAlign w:val="center"/>
          </w:tcPr>
          <w:p w14:paraId="1D74FE72" w14:textId="77777777" w:rsidR="00203E89" w:rsidRPr="005E5A3F" w:rsidRDefault="00203E89" w:rsidP="001B759B">
            <w:pPr>
              <w:tabs>
                <w:tab w:val="left" w:pos="5400"/>
              </w:tabs>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Cs w:val="24"/>
              </w:rPr>
            </w:pPr>
            <w:r w:rsidRPr="005E5A3F">
              <w:rPr>
                <w:rFonts w:ascii="Arial" w:hAnsi="Arial" w:cs="Arial"/>
                <w:color w:val="auto"/>
                <w:szCs w:val="24"/>
              </w:rPr>
              <w:t>DESCRIPCIÓN DE LA ACTUALIZACIÓN</w:t>
            </w:r>
          </w:p>
        </w:tc>
      </w:tr>
      <w:tr w:rsidR="00203E89" w:rsidRPr="005E5A3F" w14:paraId="3D37B6BF" w14:textId="77777777" w:rsidTr="001B7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6359EF44" w14:textId="77777777" w:rsidR="00203E89" w:rsidRPr="005E5A3F" w:rsidRDefault="00203E89" w:rsidP="001B759B">
            <w:pPr>
              <w:tabs>
                <w:tab w:val="left" w:pos="5400"/>
              </w:tabs>
              <w:jc w:val="center"/>
              <w:rPr>
                <w:rFonts w:ascii="Arial" w:hAnsi="Arial" w:cs="Arial"/>
                <w:b w:val="0"/>
                <w:szCs w:val="24"/>
              </w:rPr>
            </w:pPr>
          </w:p>
          <w:p w14:paraId="0C3CE929" w14:textId="77777777" w:rsidR="00203E89" w:rsidRPr="005E5A3F" w:rsidRDefault="00203E89" w:rsidP="001B759B">
            <w:pPr>
              <w:tabs>
                <w:tab w:val="left" w:pos="5400"/>
              </w:tabs>
              <w:jc w:val="center"/>
              <w:rPr>
                <w:rFonts w:ascii="Arial" w:hAnsi="Arial" w:cs="Arial"/>
                <w:b w:val="0"/>
                <w:szCs w:val="24"/>
              </w:rPr>
            </w:pPr>
            <w:r w:rsidRPr="005E5A3F">
              <w:rPr>
                <w:rFonts w:ascii="Arial" w:hAnsi="Arial" w:cs="Arial"/>
                <w:b w:val="0"/>
                <w:szCs w:val="24"/>
              </w:rPr>
              <w:t>17/01/2025</w:t>
            </w:r>
          </w:p>
          <w:p w14:paraId="17C97B20" w14:textId="77777777" w:rsidR="00203E89" w:rsidRPr="005E5A3F" w:rsidRDefault="00203E89" w:rsidP="001B759B">
            <w:pPr>
              <w:tabs>
                <w:tab w:val="left" w:pos="5400"/>
              </w:tabs>
              <w:jc w:val="center"/>
              <w:rPr>
                <w:rFonts w:ascii="Arial" w:hAnsi="Arial" w:cs="Arial"/>
                <w:b w:val="0"/>
                <w:szCs w:val="24"/>
              </w:rPr>
            </w:pPr>
          </w:p>
        </w:tc>
        <w:tc>
          <w:tcPr>
            <w:tcW w:w="5402" w:type="dxa"/>
            <w:vAlign w:val="center"/>
          </w:tcPr>
          <w:p w14:paraId="27853B11" w14:textId="77777777" w:rsidR="00203E89" w:rsidRPr="005E5A3F" w:rsidRDefault="00203E89" w:rsidP="001B759B">
            <w:pPr>
              <w:tabs>
                <w:tab w:val="left" w:pos="5400"/>
              </w:tabs>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5E5A3F">
              <w:rPr>
                <w:rFonts w:ascii="Arial" w:hAnsi="Arial" w:cs="Arial"/>
                <w:szCs w:val="24"/>
              </w:rPr>
              <w:t>Se realiza el presente Manual con la finalidad de clarificar las funciones de los servidores públicos de la dependencia.</w:t>
            </w:r>
          </w:p>
        </w:tc>
      </w:tr>
      <w:tr w:rsidR="00203E89" w:rsidRPr="005E5A3F" w14:paraId="348CF2C3" w14:textId="77777777" w:rsidTr="001B759B">
        <w:tc>
          <w:tcPr>
            <w:cnfStyle w:val="001000000000" w:firstRow="0" w:lastRow="0" w:firstColumn="1" w:lastColumn="0" w:oddVBand="0" w:evenVBand="0" w:oddHBand="0" w:evenHBand="0" w:firstRowFirstColumn="0" w:firstRowLastColumn="0" w:lastRowFirstColumn="0" w:lastRowLastColumn="0"/>
            <w:tcW w:w="3652" w:type="dxa"/>
            <w:vAlign w:val="center"/>
          </w:tcPr>
          <w:p w14:paraId="1D6A8060" w14:textId="77777777" w:rsidR="00203E89" w:rsidRPr="005E5A3F" w:rsidRDefault="00203E89" w:rsidP="001B759B">
            <w:pPr>
              <w:tabs>
                <w:tab w:val="left" w:pos="5400"/>
              </w:tabs>
              <w:jc w:val="center"/>
              <w:rPr>
                <w:rFonts w:ascii="Arial" w:hAnsi="Arial" w:cs="Arial"/>
                <w:b w:val="0"/>
                <w:szCs w:val="24"/>
              </w:rPr>
            </w:pPr>
            <w:r w:rsidRPr="005E5A3F">
              <w:rPr>
                <w:rFonts w:ascii="Arial" w:hAnsi="Arial" w:cs="Arial"/>
                <w:b w:val="0"/>
                <w:szCs w:val="24"/>
              </w:rPr>
              <w:t>17/01/2025</w:t>
            </w:r>
          </w:p>
        </w:tc>
        <w:tc>
          <w:tcPr>
            <w:tcW w:w="5402" w:type="dxa"/>
            <w:vAlign w:val="center"/>
          </w:tcPr>
          <w:p w14:paraId="19CBA530" w14:textId="77777777" w:rsidR="00203E89" w:rsidRPr="005E5A3F" w:rsidRDefault="00203E89" w:rsidP="001B759B">
            <w:pPr>
              <w:tabs>
                <w:tab w:val="left" w:pos="5400"/>
              </w:tabs>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5E5A3F">
              <w:rPr>
                <w:rFonts w:ascii="Arial" w:hAnsi="Arial" w:cs="Arial"/>
                <w:szCs w:val="24"/>
              </w:rPr>
              <w:t xml:space="preserve">Se asigna a la Subdirección </w:t>
            </w:r>
            <w:r w:rsidRPr="007A63A2">
              <w:rPr>
                <w:rFonts w:ascii="Arial" w:hAnsi="Arial" w:cs="Arial"/>
                <w:szCs w:val="24"/>
              </w:rPr>
              <w:t>de Recursos Humanos y Materiales el Departamento de Mantenimiento Interno</w:t>
            </w:r>
            <w:r w:rsidRPr="005E5A3F">
              <w:rPr>
                <w:rFonts w:ascii="Arial" w:hAnsi="Arial" w:cs="Arial"/>
                <w:szCs w:val="24"/>
              </w:rPr>
              <w:t xml:space="preserve"> y el Área de Intendencia.</w:t>
            </w:r>
          </w:p>
        </w:tc>
      </w:tr>
    </w:tbl>
    <w:p w14:paraId="1E49F1E4" w14:textId="77777777" w:rsidR="00203E89" w:rsidRPr="005E5A3F" w:rsidRDefault="00203E89" w:rsidP="00203E89">
      <w:pPr>
        <w:pStyle w:val="Ttulo2"/>
        <w:spacing w:line="276" w:lineRule="auto"/>
        <w:rPr>
          <w:rFonts w:ascii="Arial" w:hAnsi="Arial" w:cs="Arial"/>
          <w:b/>
          <w:sz w:val="24"/>
          <w:szCs w:val="28"/>
        </w:rPr>
      </w:pPr>
    </w:p>
    <w:p w14:paraId="15D18382" w14:textId="77777777" w:rsidR="00203E89" w:rsidRPr="005E5A3F" w:rsidRDefault="00203E89" w:rsidP="00203E89">
      <w:pPr>
        <w:rPr>
          <w:rFonts w:ascii="Arial" w:hAnsi="Arial" w:cs="Arial"/>
        </w:rPr>
      </w:pPr>
    </w:p>
    <w:p w14:paraId="21AED73D" w14:textId="77777777" w:rsidR="00203E89" w:rsidRPr="005E5A3F" w:rsidRDefault="00203E89" w:rsidP="00203E89">
      <w:pPr>
        <w:rPr>
          <w:rFonts w:ascii="Arial" w:hAnsi="Arial" w:cs="Arial"/>
        </w:rPr>
      </w:pPr>
    </w:p>
    <w:p w14:paraId="13EDB0AF" w14:textId="28C60F7E" w:rsidR="00C778BC" w:rsidRPr="00473167" w:rsidRDefault="00C778BC" w:rsidP="009C1652">
      <w:pPr>
        <w:spacing w:after="0"/>
        <w:jc w:val="both"/>
        <w:rPr>
          <w:rFonts w:cstheme="minorHAnsi"/>
          <w:b/>
          <w:sz w:val="24"/>
          <w:szCs w:val="24"/>
        </w:rPr>
      </w:pPr>
    </w:p>
    <w:sectPr w:rsidR="00C778BC" w:rsidRPr="00473167" w:rsidSect="006F58A4">
      <w:headerReference w:type="default" r:id="rId10"/>
      <w:footerReference w:type="default" r:id="rId11"/>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8C8C9" w14:textId="77777777" w:rsidR="009F6AB7" w:rsidRDefault="009F6AB7" w:rsidP="000A3926">
      <w:pPr>
        <w:spacing w:after="0" w:line="240" w:lineRule="auto"/>
      </w:pPr>
      <w:r>
        <w:separator/>
      </w:r>
    </w:p>
  </w:endnote>
  <w:endnote w:type="continuationSeparator" w:id="0">
    <w:p w14:paraId="5E775751" w14:textId="77777777" w:rsidR="009F6AB7" w:rsidRDefault="009F6AB7" w:rsidP="000A3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hnschrift Light">
    <w:altName w:val="Segoe UI"/>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ahnschrift Light" w:hAnsi="Bahnschrift Light"/>
      </w:rPr>
      <w:id w:val="296803886"/>
      <w:docPartObj>
        <w:docPartGallery w:val="Page Numbers (Bottom of Page)"/>
        <w:docPartUnique/>
      </w:docPartObj>
    </w:sdtPr>
    <w:sdtEndPr/>
    <w:sdtContent>
      <w:sdt>
        <w:sdtPr>
          <w:rPr>
            <w:rFonts w:ascii="Bahnschrift Light" w:hAnsi="Bahnschrift Light"/>
          </w:rPr>
          <w:id w:val="-144977958"/>
          <w:docPartObj>
            <w:docPartGallery w:val="Page Numbers (Top of Page)"/>
            <w:docPartUnique/>
          </w:docPartObj>
        </w:sdtPr>
        <w:sdtEndPr/>
        <w:sdtContent>
          <w:p w14:paraId="01877690" w14:textId="6C9DE399" w:rsidR="00203E89" w:rsidRPr="00346A0C" w:rsidRDefault="00203E89">
            <w:pPr>
              <w:jc w:val="right"/>
              <w:rPr>
                <w:rFonts w:ascii="Bahnschrift Light" w:hAnsi="Bahnschrift Light"/>
              </w:rPr>
            </w:pPr>
            <w:r w:rsidRPr="00346A0C">
              <w:rPr>
                <w:rFonts w:ascii="Bahnschrift Light" w:hAnsi="Bahnschrift Light"/>
                <w:lang w:val="es-ES"/>
              </w:rPr>
              <w:t xml:space="preserve">Página </w:t>
            </w:r>
            <w:r w:rsidRPr="00346A0C">
              <w:rPr>
                <w:rFonts w:ascii="Bahnschrift Light" w:hAnsi="Bahnschrift Light"/>
                <w:b/>
                <w:bCs/>
                <w:sz w:val="24"/>
                <w:szCs w:val="24"/>
              </w:rPr>
              <w:fldChar w:fldCharType="begin"/>
            </w:r>
            <w:r w:rsidRPr="00346A0C">
              <w:rPr>
                <w:rFonts w:ascii="Bahnschrift Light" w:hAnsi="Bahnschrift Light"/>
                <w:b/>
                <w:bCs/>
              </w:rPr>
              <w:instrText>PAGE</w:instrText>
            </w:r>
            <w:r w:rsidRPr="00346A0C">
              <w:rPr>
                <w:rFonts w:ascii="Bahnschrift Light" w:hAnsi="Bahnschrift Light"/>
                <w:b/>
                <w:bCs/>
                <w:sz w:val="24"/>
                <w:szCs w:val="24"/>
              </w:rPr>
              <w:fldChar w:fldCharType="separate"/>
            </w:r>
            <w:r w:rsidR="00310478">
              <w:rPr>
                <w:rFonts w:ascii="Bahnschrift Light" w:hAnsi="Bahnschrift Light"/>
                <w:b/>
                <w:bCs/>
                <w:noProof/>
              </w:rPr>
              <w:t>4</w:t>
            </w:r>
            <w:r w:rsidRPr="00346A0C">
              <w:rPr>
                <w:rFonts w:ascii="Bahnschrift Light" w:hAnsi="Bahnschrift Light"/>
                <w:b/>
                <w:bCs/>
                <w:sz w:val="24"/>
                <w:szCs w:val="24"/>
              </w:rPr>
              <w:fldChar w:fldCharType="end"/>
            </w:r>
            <w:r w:rsidRPr="00346A0C">
              <w:rPr>
                <w:rFonts w:ascii="Bahnschrift Light" w:hAnsi="Bahnschrift Light"/>
                <w:lang w:val="es-ES"/>
              </w:rPr>
              <w:t xml:space="preserve"> de </w:t>
            </w:r>
            <w:r w:rsidRPr="00346A0C">
              <w:rPr>
                <w:rFonts w:ascii="Bahnschrift Light" w:hAnsi="Bahnschrift Light"/>
                <w:b/>
                <w:bCs/>
                <w:sz w:val="24"/>
                <w:szCs w:val="24"/>
              </w:rPr>
              <w:fldChar w:fldCharType="begin"/>
            </w:r>
            <w:r w:rsidRPr="00346A0C">
              <w:rPr>
                <w:rFonts w:ascii="Bahnschrift Light" w:hAnsi="Bahnschrift Light"/>
                <w:b/>
                <w:bCs/>
              </w:rPr>
              <w:instrText>NUMPAGES</w:instrText>
            </w:r>
            <w:r w:rsidRPr="00346A0C">
              <w:rPr>
                <w:rFonts w:ascii="Bahnschrift Light" w:hAnsi="Bahnschrift Light"/>
                <w:b/>
                <w:bCs/>
                <w:sz w:val="24"/>
                <w:szCs w:val="24"/>
              </w:rPr>
              <w:fldChar w:fldCharType="separate"/>
            </w:r>
            <w:r w:rsidR="00310478">
              <w:rPr>
                <w:rFonts w:ascii="Bahnschrift Light" w:hAnsi="Bahnschrift Light"/>
                <w:b/>
                <w:bCs/>
                <w:noProof/>
              </w:rPr>
              <w:t>30</w:t>
            </w:r>
            <w:r w:rsidRPr="00346A0C">
              <w:rPr>
                <w:rFonts w:ascii="Bahnschrift Light" w:hAnsi="Bahnschrift Light"/>
                <w:b/>
                <w:bCs/>
                <w:sz w:val="24"/>
                <w:szCs w:val="24"/>
              </w:rPr>
              <w:fldChar w:fldCharType="end"/>
            </w:r>
          </w:p>
        </w:sdtContent>
      </w:sdt>
    </w:sdtContent>
  </w:sdt>
  <w:p w14:paraId="44DC1E25" w14:textId="77777777" w:rsidR="00203E89" w:rsidRPr="00346A0C" w:rsidRDefault="00203E89">
    <w:pPr>
      <w:rPr>
        <w:rFonts w:ascii="Bahnschrift Light" w:hAnsi="Bahnschrift Ligh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0E530" w14:textId="2664997B" w:rsidR="000A3926" w:rsidRPr="000A3926" w:rsidRDefault="000A3926" w:rsidP="000A3926">
    <w:pPr>
      <w:jc w:val="center"/>
      <w:rPr>
        <w:sz w:val="20"/>
        <w:szCs w:val="20"/>
      </w:rPr>
    </w:pPr>
    <w:r w:rsidRPr="000A3926">
      <w:rPr>
        <w:sz w:val="20"/>
        <w:szCs w:val="20"/>
      </w:rPr>
      <w:t>Plaza Venustiano Carranza, Núm. 1, Col. Centro, C.P. 51440,</w:t>
    </w:r>
    <w:r w:rsidRPr="000A3926">
      <w:rPr>
        <w:sz w:val="20"/>
        <w:szCs w:val="20"/>
      </w:rPr>
      <w:cr/>
      <w:t xml:space="preserve">Luvianos, Edo. Méx. Tel: (724) 690 0775, </w:t>
    </w:r>
    <w:hyperlink r:id="rId1" w:history="1">
      <w:r w:rsidRPr="000A3926">
        <w:rPr>
          <w:rStyle w:val="EncabezadoCar"/>
          <w:sz w:val="20"/>
          <w:szCs w:val="20"/>
        </w:rPr>
        <w:t>presidencia@luvianos.gob.mx</w:t>
      </w:r>
    </w:hyperlink>
  </w:p>
  <w:p w14:paraId="7C60D6A0" w14:textId="3845D36D" w:rsidR="000A3926" w:rsidRDefault="000A3926" w:rsidP="000A3926">
    <w:pPr>
      <w:jc w:val="center"/>
    </w:pPr>
    <w:r>
      <w:rPr>
        <w:noProof/>
        <w:lang w:eastAsia="es-MX"/>
      </w:rPr>
      <w:drawing>
        <wp:anchor distT="0" distB="0" distL="114300" distR="114300" simplePos="0" relativeHeight="251655168" behindDoc="0" locked="0" layoutInCell="1" allowOverlap="1" wp14:anchorId="7D2F39D7" wp14:editId="73CD0B96">
          <wp:simplePos x="0" y="0"/>
          <wp:positionH relativeFrom="column">
            <wp:posOffset>-478155</wp:posOffset>
          </wp:positionH>
          <wp:positionV relativeFrom="paragraph">
            <wp:posOffset>81915</wp:posOffset>
          </wp:positionV>
          <wp:extent cx="6685915" cy="419100"/>
          <wp:effectExtent l="0" t="0" r="63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85915" cy="419100"/>
                  </a:xfrm>
                  <a:prstGeom prst="rect">
                    <a:avLst/>
                  </a:prstGeom>
                  <a:noFill/>
                  <a:ln>
                    <a:noFill/>
                  </a:ln>
                </pic:spPr>
              </pic:pic>
            </a:graphicData>
          </a:graphic>
        </wp:anchor>
      </w:drawing>
    </w:r>
  </w:p>
  <w:p w14:paraId="1F7AE0B2" w14:textId="5CE0D485" w:rsidR="000A3926" w:rsidRDefault="000A3926" w:rsidP="000A3926">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BA23E" w14:textId="77777777" w:rsidR="009F6AB7" w:rsidRDefault="009F6AB7" w:rsidP="000A3926">
      <w:pPr>
        <w:spacing w:after="0" w:line="240" w:lineRule="auto"/>
      </w:pPr>
      <w:r>
        <w:separator/>
      </w:r>
    </w:p>
  </w:footnote>
  <w:footnote w:type="continuationSeparator" w:id="0">
    <w:p w14:paraId="3434A924" w14:textId="77777777" w:rsidR="009F6AB7" w:rsidRDefault="009F6AB7" w:rsidP="000A3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A418F" w14:textId="66DECF58" w:rsidR="006F58A4" w:rsidRPr="006F58A4" w:rsidRDefault="006F58A4" w:rsidP="006F58A4">
    <w:pPr>
      <w:spacing w:line="216" w:lineRule="exact"/>
      <w:ind w:right="2"/>
      <w:rPr>
        <w:b/>
        <w:noProof/>
        <w:sz w:val="21"/>
      </w:rPr>
    </w:pPr>
  </w:p>
  <w:p w14:paraId="092C7038" w14:textId="77777777" w:rsidR="006F58A4" w:rsidRPr="006F58A4" w:rsidRDefault="006F58A4" w:rsidP="006F58A4">
    <w:pPr>
      <w:spacing w:line="216" w:lineRule="exact"/>
      <w:ind w:right="2"/>
      <w:rPr>
        <w:b/>
        <w:sz w:val="21"/>
      </w:rPr>
    </w:pPr>
    <w:r w:rsidRPr="006F58A4">
      <w:rPr>
        <w:b/>
        <w:noProof/>
        <w:sz w:val="21"/>
        <w:lang w:eastAsia="es-MX"/>
      </w:rPr>
      <w:drawing>
        <wp:anchor distT="0" distB="0" distL="114300" distR="114300" simplePos="0" relativeHeight="251658240" behindDoc="0" locked="0" layoutInCell="1" allowOverlap="1" wp14:anchorId="0FA510AD" wp14:editId="4A7D859A">
          <wp:simplePos x="0" y="0"/>
          <wp:positionH relativeFrom="column">
            <wp:posOffset>-340995</wp:posOffset>
          </wp:positionH>
          <wp:positionV relativeFrom="paragraph">
            <wp:posOffset>-169545</wp:posOffset>
          </wp:positionV>
          <wp:extent cx="1929130" cy="579120"/>
          <wp:effectExtent l="0" t="0" r="0" b="0"/>
          <wp:wrapThrough wrapText="bothSides">
            <wp:wrapPolygon edited="0">
              <wp:start x="0" y="0"/>
              <wp:lineTo x="0" y="20605"/>
              <wp:lineTo x="853" y="20605"/>
              <wp:lineTo x="4479" y="20605"/>
              <wp:lineTo x="21330" y="17763"/>
              <wp:lineTo x="21330" y="1421"/>
              <wp:lineTo x="5546" y="0"/>
              <wp:lineTo x="0" y="0"/>
            </wp:wrapPolygon>
          </wp:wrapThrough>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9130" cy="579120"/>
                  </a:xfrm>
                  <a:prstGeom prst="rect">
                    <a:avLst/>
                  </a:prstGeom>
                  <a:noFill/>
                  <a:ln>
                    <a:noFill/>
                  </a:ln>
                </pic:spPr>
              </pic:pic>
            </a:graphicData>
          </a:graphic>
        </wp:anchor>
      </w:drawing>
    </w:r>
    <w:r w:rsidRPr="006F58A4">
      <w:rPr>
        <w:b/>
        <w:noProof/>
        <w:sz w:val="21"/>
        <w:lang w:eastAsia="es-MX"/>
      </w:rPr>
      <w:drawing>
        <wp:anchor distT="0" distB="0" distL="114300" distR="114300" simplePos="0" relativeHeight="251657216" behindDoc="0" locked="0" layoutInCell="1" allowOverlap="1" wp14:anchorId="4C7B4D18" wp14:editId="31497DFE">
          <wp:simplePos x="0" y="0"/>
          <wp:positionH relativeFrom="column">
            <wp:posOffset>4253865</wp:posOffset>
          </wp:positionH>
          <wp:positionV relativeFrom="paragraph">
            <wp:posOffset>-222885</wp:posOffset>
          </wp:positionV>
          <wp:extent cx="1783080" cy="554990"/>
          <wp:effectExtent l="0" t="0" r="7620" b="0"/>
          <wp:wrapThrough wrapText="bothSides">
            <wp:wrapPolygon edited="0">
              <wp:start x="0" y="0"/>
              <wp:lineTo x="0" y="14828"/>
              <wp:lineTo x="1154" y="20760"/>
              <wp:lineTo x="1846" y="20760"/>
              <wp:lineTo x="4615" y="20760"/>
              <wp:lineTo x="21462" y="20760"/>
              <wp:lineTo x="21462" y="741"/>
              <wp:lineTo x="6923" y="0"/>
              <wp:lineTo x="0" y="0"/>
            </wp:wrapPolygon>
          </wp:wrapThrough>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3080" cy="554990"/>
                  </a:xfrm>
                  <a:prstGeom prst="rect">
                    <a:avLst/>
                  </a:prstGeom>
                  <a:noFill/>
                  <a:ln>
                    <a:noFill/>
                  </a:ln>
                </pic:spPr>
              </pic:pic>
            </a:graphicData>
          </a:graphic>
        </wp:anchor>
      </w:drawing>
    </w:r>
  </w:p>
  <w:p w14:paraId="08D9C713" w14:textId="77777777" w:rsidR="006F58A4" w:rsidRPr="006F58A4" w:rsidRDefault="006F58A4" w:rsidP="006F58A4">
    <w:pPr>
      <w:spacing w:line="216" w:lineRule="exact"/>
      <w:ind w:right="2"/>
      <w:rPr>
        <w:b/>
        <w:sz w:val="21"/>
      </w:rPr>
    </w:pPr>
  </w:p>
  <w:p w14:paraId="25B6D642" w14:textId="77777777" w:rsidR="006F58A4" w:rsidRPr="006F58A4" w:rsidRDefault="006F58A4" w:rsidP="006F58A4">
    <w:pPr>
      <w:spacing w:line="216" w:lineRule="exact"/>
      <w:ind w:right="2"/>
      <w:rPr>
        <w:b/>
        <w:sz w:val="21"/>
      </w:rPr>
    </w:pPr>
  </w:p>
  <w:p w14:paraId="50147F1A" w14:textId="5336F354" w:rsidR="00203E89" w:rsidRPr="006F58A4" w:rsidRDefault="006F58A4" w:rsidP="006F58A4">
    <w:pPr>
      <w:spacing w:line="216" w:lineRule="exact"/>
      <w:ind w:right="2"/>
      <w:jc w:val="center"/>
      <w:rPr>
        <w:b/>
        <w:i/>
        <w:iCs/>
        <w:sz w:val="21"/>
      </w:rPr>
    </w:pPr>
    <w:r w:rsidRPr="006F58A4">
      <w:rPr>
        <w:b/>
        <w:noProof/>
        <w:sz w:val="21"/>
        <w:lang w:eastAsia="es-MX"/>
      </w:rPr>
      <w:drawing>
        <wp:anchor distT="0" distB="0" distL="114300" distR="114300" simplePos="0" relativeHeight="251659264" behindDoc="1" locked="0" layoutInCell="1" allowOverlap="1" wp14:anchorId="6B733ECE" wp14:editId="3F3D5441">
          <wp:simplePos x="0" y="0"/>
          <wp:positionH relativeFrom="margin">
            <wp:align>center</wp:align>
          </wp:positionH>
          <wp:positionV relativeFrom="margin">
            <wp:align>center</wp:align>
          </wp:positionV>
          <wp:extent cx="3771900" cy="3710940"/>
          <wp:effectExtent l="0" t="0" r="0" b="381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771900" cy="3710940"/>
                  </a:xfrm>
                  <a:prstGeom prst="rect">
                    <a:avLst/>
                  </a:prstGeom>
                  <a:noFill/>
                  <a:ln>
                    <a:noFill/>
                  </a:ln>
                </pic:spPr>
              </pic:pic>
            </a:graphicData>
          </a:graphic>
        </wp:anchor>
      </w:drawing>
    </w:r>
    <w:r w:rsidRPr="006F58A4">
      <w:rPr>
        <w:b/>
        <w:i/>
        <w:iCs/>
        <w:sz w:val="21"/>
      </w:rPr>
      <w:t>2025. Bicen</w:t>
    </w:r>
    <w:r w:rsidR="00310478">
      <w:rPr>
        <w:b/>
        <w:i/>
        <w:iCs/>
        <w:sz w:val="21"/>
      </w:rPr>
      <w:t>tenario de la vida municipal en el</w:t>
    </w:r>
    <w:r w:rsidRPr="006F58A4">
      <w:rPr>
        <w:b/>
        <w:i/>
        <w:iCs/>
        <w:sz w:val="21"/>
      </w:rPr>
      <w:t xml:space="preserve"> Estado de México</w:t>
    </w:r>
    <w:r w:rsidR="009F6AB7">
      <w:rPr>
        <w:noProof/>
        <w:lang w:eastAsia="es-MX"/>
      </w:rPr>
      <w:pict w14:anchorId="23EF8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73970" o:spid="_x0000_s2049" type="#_x0000_t75" style="position:absolute;left:0;text-align:left;margin-left:0;margin-top:0;width:272.05pt;height:299.65pt;z-index:-251654144;mso-position-horizontal:center;mso-position-horizontal-relative:margin;mso-position-vertical:center;mso-position-vertical-relative:margin" o:allowincell="f">
          <v:imagedata r:id="rId4" o:title="escudo"/>
          <w10:wrap anchorx="margin" anchory="margin"/>
        </v:shape>
      </w:pict>
    </w:r>
  </w:p>
  <w:p w14:paraId="44A927C4" w14:textId="77777777" w:rsidR="006F58A4" w:rsidRDefault="006F58A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A8578" w14:textId="77777777" w:rsidR="006F58A4" w:rsidRDefault="006F58A4" w:rsidP="006F58A4">
    <w:pPr>
      <w:tabs>
        <w:tab w:val="left" w:pos="7248"/>
      </w:tabs>
    </w:pPr>
    <w:r>
      <w:rPr>
        <w:noProof/>
        <w:lang w:eastAsia="es-MX"/>
      </w:rPr>
      <w:drawing>
        <wp:anchor distT="0" distB="0" distL="114300" distR="114300" simplePos="0" relativeHeight="251660288" behindDoc="0" locked="0" layoutInCell="1" allowOverlap="1" wp14:anchorId="060761FC" wp14:editId="6446B24C">
          <wp:simplePos x="0" y="0"/>
          <wp:positionH relativeFrom="margin">
            <wp:align>right</wp:align>
          </wp:positionH>
          <wp:positionV relativeFrom="paragraph">
            <wp:posOffset>5715</wp:posOffset>
          </wp:positionV>
          <wp:extent cx="1783080" cy="554990"/>
          <wp:effectExtent l="0" t="0" r="7620" b="0"/>
          <wp:wrapThrough wrapText="bothSides">
            <wp:wrapPolygon edited="0">
              <wp:start x="0" y="0"/>
              <wp:lineTo x="0" y="14828"/>
              <wp:lineTo x="1154" y="20760"/>
              <wp:lineTo x="1846" y="20760"/>
              <wp:lineTo x="4615" y="20760"/>
              <wp:lineTo x="21462" y="20760"/>
              <wp:lineTo x="21462" y="741"/>
              <wp:lineTo x="6923" y="0"/>
              <wp:lineTo x="0" y="0"/>
            </wp:wrapPolygon>
          </wp:wrapThrough>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080" cy="554990"/>
                  </a:xfrm>
                  <a:prstGeom prst="rect">
                    <a:avLst/>
                  </a:prstGeom>
                  <a:noFill/>
                  <a:ln>
                    <a:noFill/>
                  </a:ln>
                </pic:spPr>
              </pic:pic>
            </a:graphicData>
          </a:graphic>
        </wp:anchor>
      </w:drawing>
    </w:r>
    <w:r>
      <w:rPr>
        <w:noProof/>
        <w:lang w:eastAsia="es-MX"/>
      </w:rPr>
      <w:drawing>
        <wp:anchor distT="0" distB="0" distL="114300" distR="114300" simplePos="0" relativeHeight="251661312" behindDoc="0" locked="0" layoutInCell="1" allowOverlap="1" wp14:anchorId="0732FED4" wp14:editId="4A66D019">
          <wp:simplePos x="0" y="0"/>
          <wp:positionH relativeFrom="margin">
            <wp:align>left</wp:align>
          </wp:positionH>
          <wp:positionV relativeFrom="paragraph">
            <wp:posOffset>8255</wp:posOffset>
          </wp:positionV>
          <wp:extent cx="1929130" cy="579120"/>
          <wp:effectExtent l="0" t="0" r="0" b="0"/>
          <wp:wrapThrough wrapText="bothSides">
            <wp:wrapPolygon edited="0">
              <wp:start x="0" y="0"/>
              <wp:lineTo x="0" y="20605"/>
              <wp:lineTo x="853" y="20605"/>
              <wp:lineTo x="4479" y="20605"/>
              <wp:lineTo x="21330" y="17763"/>
              <wp:lineTo x="21330" y="1421"/>
              <wp:lineTo x="5546" y="0"/>
              <wp:lineTo x="0" y="0"/>
            </wp:wrapPolygon>
          </wp:wrapThrough>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9130" cy="579120"/>
                  </a:xfrm>
                  <a:prstGeom prst="rect">
                    <a:avLst/>
                  </a:prstGeom>
                  <a:noFill/>
                  <a:ln>
                    <a:noFill/>
                  </a:ln>
                </pic:spPr>
              </pic:pic>
            </a:graphicData>
          </a:graphic>
        </wp:anchor>
      </w:drawing>
    </w:r>
  </w:p>
  <w:p w14:paraId="1C2F3199" w14:textId="77777777" w:rsidR="006F58A4" w:rsidRDefault="006F58A4" w:rsidP="006F58A4">
    <w:pPr>
      <w:tabs>
        <w:tab w:val="left" w:pos="7248"/>
      </w:tabs>
    </w:pPr>
  </w:p>
  <w:p w14:paraId="598E8EBA" w14:textId="77777777" w:rsidR="006F58A4" w:rsidRDefault="006F58A4" w:rsidP="006F58A4">
    <w:pPr>
      <w:tabs>
        <w:tab w:val="left" w:pos="7248"/>
      </w:tabs>
      <w:rPr>
        <w:i/>
        <w:iCs/>
        <w:sz w:val="20"/>
        <w:szCs w:val="20"/>
      </w:rPr>
    </w:pPr>
  </w:p>
  <w:p w14:paraId="4D064EBC" w14:textId="77777777" w:rsidR="006F58A4" w:rsidRDefault="006F58A4" w:rsidP="006F58A4">
    <w:pPr>
      <w:tabs>
        <w:tab w:val="left" w:pos="7248"/>
      </w:tabs>
      <w:jc w:val="center"/>
      <w:rPr>
        <w:i/>
        <w:iCs/>
        <w:sz w:val="20"/>
        <w:szCs w:val="20"/>
      </w:rPr>
    </w:pPr>
    <w:r>
      <w:rPr>
        <w:i/>
        <w:iCs/>
        <w:sz w:val="20"/>
        <w:szCs w:val="20"/>
      </w:rPr>
      <w:t>“</w:t>
    </w:r>
    <w:r w:rsidRPr="000A3926">
      <w:rPr>
        <w:i/>
        <w:iCs/>
        <w:sz w:val="20"/>
        <w:szCs w:val="20"/>
      </w:rPr>
      <w:t>2025. Bicentenario de la vida municipal del Estado de México.</w:t>
    </w:r>
    <w:r>
      <w:rPr>
        <w:i/>
        <w:iCs/>
        <w:sz w:val="20"/>
        <w:szCs w:val="20"/>
      </w:rPr>
      <w:t>”</w:t>
    </w:r>
  </w:p>
  <w:p w14:paraId="68601131" w14:textId="77777777" w:rsidR="00203E89" w:rsidRDefault="00203E89"/>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091AF" w14:textId="6A3D8F28" w:rsidR="000A3926" w:rsidRDefault="00C20B28" w:rsidP="000A3926">
    <w:pPr>
      <w:tabs>
        <w:tab w:val="left" w:pos="7248"/>
      </w:tabs>
    </w:pPr>
    <w:r>
      <w:rPr>
        <w:noProof/>
        <w:lang w:eastAsia="es-MX"/>
      </w:rPr>
      <w:drawing>
        <wp:anchor distT="0" distB="0" distL="114300" distR="114300" simplePos="0" relativeHeight="251653120" behindDoc="0" locked="0" layoutInCell="1" allowOverlap="1" wp14:anchorId="3B1A35EE" wp14:editId="56A9ED50">
          <wp:simplePos x="0" y="0"/>
          <wp:positionH relativeFrom="margin">
            <wp:align>right</wp:align>
          </wp:positionH>
          <wp:positionV relativeFrom="paragraph">
            <wp:posOffset>5715</wp:posOffset>
          </wp:positionV>
          <wp:extent cx="1783080" cy="554990"/>
          <wp:effectExtent l="0" t="0" r="7620" b="0"/>
          <wp:wrapThrough wrapText="bothSides">
            <wp:wrapPolygon edited="0">
              <wp:start x="0" y="0"/>
              <wp:lineTo x="0" y="14828"/>
              <wp:lineTo x="1154" y="20760"/>
              <wp:lineTo x="1846" y="20760"/>
              <wp:lineTo x="4615" y="20760"/>
              <wp:lineTo x="21462" y="20760"/>
              <wp:lineTo x="21462" y="741"/>
              <wp:lineTo x="6923"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080" cy="554990"/>
                  </a:xfrm>
                  <a:prstGeom prst="rect">
                    <a:avLst/>
                  </a:prstGeom>
                  <a:noFill/>
                  <a:ln>
                    <a:noFill/>
                  </a:ln>
                </pic:spPr>
              </pic:pic>
            </a:graphicData>
          </a:graphic>
        </wp:anchor>
      </w:drawing>
    </w:r>
    <w:r>
      <w:rPr>
        <w:noProof/>
        <w:lang w:eastAsia="es-MX"/>
      </w:rPr>
      <w:drawing>
        <wp:anchor distT="0" distB="0" distL="114300" distR="114300" simplePos="0" relativeHeight="251654144" behindDoc="0" locked="0" layoutInCell="1" allowOverlap="1" wp14:anchorId="46F590FA" wp14:editId="3C51AA9F">
          <wp:simplePos x="0" y="0"/>
          <wp:positionH relativeFrom="margin">
            <wp:align>left</wp:align>
          </wp:positionH>
          <wp:positionV relativeFrom="paragraph">
            <wp:posOffset>8255</wp:posOffset>
          </wp:positionV>
          <wp:extent cx="1929130" cy="579120"/>
          <wp:effectExtent l="0" t="0" r="0" b="0"/>
          <wp:wrapThrough wrapText="bothSides">
            <wp:wrapPolygon edited="0">
              <wp:start x="0" y="0"/>
              <wp:lineTo x="0" y="20605"/>
              <wp:lineTo x="853" y="20605"/>
              <wp:lineTo x="4479" y="20605"/>
              <wp:lineTo x="21330" y="17763"/>
              <wp:lineTo x="21330" y="1421"/>
              <wp:lineTo x="554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9130" cy="579120"/>
                  </a:xfrm>
                  <a:prstGeom prst="rect">
                    <a:avLst/>
                  </a:prstGeom>
                  <a:noFill/>
                  <a:ln>
                    <a:noFill/>
                  </a:ln>
                </pic:spPr>
              </pic:pic>
            </a:graphicData>
          </a:graphic>
        </wp:anchor>
      </w:drawing>
    </w:r>
  </w:p>
  <w:p w14:paraId="5A90F3B8" w14:textId="77777777" w:rsidR="000A3926" w:rsidRDefault="000A3926" w:rsidP="000A3926">
    <w:pPr>
      <w:tabs>
        <w:tab w:val="left" w:pos="7248"/>
      </w:tabs>
    </w:pPr>
  </w:p>
  <w:p w14:paraId="6FD66A6A" w14:textId="77777777" w:rsidR="00C20B28" w:rsidRDefault="00C20B28" w:rsidP="005E5A3F">
    <w:pPr>
      <w:tabs>
        <w:tab w:val="left" w:pos="7248"/>
      </w:tabs>
      <w:rPr>
        <w:i/>
        <w:iCs/>
        <w:sz w:val="20"/>
        <w:szCs w:val="20"/>
      </w:rPr>
    </w:pPr>
  </w:p>
  <w:p w14:paraId="2B481C85" w14:textId="31E66C53" w:rsidR="00461812" w:rsidRDefault="00FF67F8" w:rsidP="000A3926">
    <w:pPr>
      <w:tabs>
        <w:tab w:val="left" w:pos="7248"/>
      </w:tabs>
      <w:jc w:val="center"/>
      <w:rPr>
        <w:i/>
        <w:iCs/>
        <w:sz w:val="20"/>
        <w:szCs w:val="20"/>
      </w:rPr>
    </w:pPr>
    <w:r>
      <w:rPr>
        <w:i/>
        <w:iCs/>
        <w:sz w:val="20"/>
        <w:szCs w:val="20"/>
      </w:rPr>
      <w:t>“</w:t>
    </w:r>
    <w:r w:rsidR="000A3926" w:rsidRPr="000A3926">
      <w:rPr>
        <w:i/>
        <w:iCs/>
        <w:sz w:val="20"/>
        <w:szCs w:val="20"/>
      </w:rPr>
      <w:t>2025. Bicentenario de la vida municipal del Estado de México.</w:t>
    </w:r>
    <w:r>
      <w:rPr>
        <w:i/>
        <w:iCs/>
        <w:sz w:val="20"/>
        <w:szCs w:val="20"/>
      </w:rPr>
      <w:t>”</w:t>
    </w:r>
  </w:p>
  <w:p w14:paraId="499F4585" w14:textId="07ED0792" w:rsidR="00C21839" w:rsidRPr="000A3926" w:rsidRDefault="00C21839" w:rsidP="000A3926">
    <w:pPr>
      <w:tabs>
        <w:tab w:val="left" w:pos="7248"/>
      </w:tabs>
      <w:jc w:val="center"/>
      <w:rPr>
        <w:i/>
        <w:iCs/>
        <w:sz w:val="20"/>
        <w:szCs w:val="20"/>
      </w:rPr>
    </w:pPr>
    <w:r>
      <w:rPr>
        <w:noProof/>
        <w:lang w:eastAsia="es-MX"/>
      </w:rPr>
      <w:drawing>
        <wp:anchor distT="0" distB="0" distL="114300" distR="114300" simplePos="0" relativeHeight="251656192" behindDoc="0" locked="0" layoutInCell="1" allowOverlap="1" wp14:anchorId="32AF64F2" wp14:editId="16ACAF88">
          <wp:simplePos x="0" y="0"/>
          <wp:positionH relativeFrom="margin">
            <wp:posOffset>1009650</wp:posOffset>
          </wp:positionH>
          <wp:positionV relativeFrom="paragraph">
            <wp:posOffset>2247900</wp:posOffset>
          </wp:positionV>
          <wp:extent cx="3771900" cy="3710940"/>
          <wp:effectExtent l="0" t="0" r="0" b="381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771900" cy="3710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B77A4"/>
    <w:multiLevelType w:val="hybridMultilevel"/>
    <w:tmpl w:val="5FB2893C"/>
    <w:lvl w:ilvl="0" w:tplc="54D00E0C">
      <w:numFmt w:val="bullet"/>
      <w:lvlText w:val=""/>
      <w:lvlJc w:val="left"/>
      <w:pPr>
        <w:ind w:left="401" w:hanging="284"/>
      </w:pPr>
      <w:rPr>
        <w:rFonts w:hint="default"/>
        <w:w w:val="99"/>
        <w:lang w:val="es-ES" w:eastAsia="es-ES" w:bidi="es-ES"/>
      </w:rPr>
    </w:lvl>
    <w:lvl w:ilvl="1" w:tplc="64C09ACA">
      <w:numFmt w:val="bullet"/>
      <w:lvlText w:val="•"/>
      <w:lvlJc w:val="left"/>
      <w:pPr>
        <w:ind w:left="1374" w:hanging="284"/>
      </w:pPr>
      <w:rPr>
        <w:rFonts w:hint="default"/>
        <w:lang w:val="es-ES" w:eastAsia="es-ES" w:bidi="es-ES"/>
      </w:rPr>
    </w:lvl>
    <w:lvl w:ilvl="2" w:tplc="B6F46828">
      <w:numFmt w:val="bullet"/>
      <w:lvlText w:val="•"/>
      <w:lvlJc w:val="left"/>
      <w:pPr>
        <w:ind w:left="2348" w:hanging="284"/>
      </w:pPr>
      <w:rPr>
        <w:rFonts w:hint="default"/>
        <w:lang w:val="es-ES" w:eastAsia="es-ES" w:bidi="es-ES"/>
      </w:rPr>
    </w:lvl>
    <w:lvl w:ilvl="3" w:tplc="24A676C4">
      <w:numFmt w:val="bullet"/>
      <w:lvlText w:val="•"/>
      <w:lvlJc w:val="left"/>
      <w:pPr>
        <w:ind w:left="3322" w:hanging="284"/>
      </w:pPr>
      <w:rPr>
        <w:rFonts w:hint="default"/>
        <w:lang w:val="es-ES" w:eastAsia="es-ES" w:bidi="es-ES"/>
      </w:rPr>
    </w:lvl>
    <w:lvl w:ilvl="4" w:tplc="D10C6C2E">
      <w:numFmt w:val="bullet"/>
      <w:lvlText w:val="•"/>
      <w:lvlJc w:val="left"/>
      <w:pPr>
        <w:ind w:left="4296" w:hanging="284"/>
      </w:pPr>
      <w:rPr>
        <w:rFonts w:hint="default"/>
        <w:lang w:val="es-ES" w:eastAsia="es-ES" w:bidi="es-ES"/>
      </w:rPr>
    </w:lvl>
    <w:lvl w:ilvl="5" w:tplc="B3F8D892">
      <w:numFmt w:val="bullet"/>
      <w:lvlText w:val="•"/>
      <w:lvlJc w:val="left"/>
      <w:pPr>
        <w:ind w:left="5270" w:hanging="284"/>
      </w:pPr>
      <w:rPr>
        <w:rFonts w:hint="default"/>
        <w:lang w:val="es-ES" w:eastAsia="es-ES" w:bidi="es-ES"/>
      </w:rPr>
    </w:lvl>
    <w:lvl w:ilvl="6" w:tplc="0F325462">
      <w:numFmt w:val="bullet"/>
      <w:lvlText w:val="•"/>
      <w:lvlJc w:val="left"/>
      <w:pPr>
        <w:ind w:left="6244" w:hanging="284"/>
      </w:pPr>
      <w:rPr>
        <w:rFonts w:hint="default"/>
        <w:lang w:val="es-ES" w:eastAsia="es-ES" w:bidi="es-ES"/>
      </w:rPr>
    </w:lvl>
    <w:lvl w:ilvl="7" w:tplc="B15249D8">
      <w:numFmt w:val="bullet"/>
      <w:lvlText w:val="•"/>
      <w:lvlJc w:val="left"/>
      <w:pPr>
        <w:ind w:left="7218" w:hanging="284"/>
      </w:pPr>
      <w:rPr>
        <w:rFonts w:hint="default"/>
        <w:lang w:val="es-ES" w:eastAsia="es-ES" w:bidi="es-ES"/>
      </w:rPr>
    </w:lvl>
    <w:lvl w:ilvl="8" w:tplc="3E3ACAB0">
      <w:numFmt w:val="bullet"/>
      <w:lvlText w:val="•"/>
      <w:lvlJc w:val="left"/>
      <w:pPr>
        <w:ind w:left="8192" w:hanging="284"/>
      </w:pPr>
      <w:rPr>
        <w:rFonts w:hint="default"/>
        <w:lang w:val="es-ES" w:eastAsia="es-ES" w:bidi="es-ES"/>
      </w:rPr>
    </w:lvl>
  </w:abstractNum>
  <w:abstractNum w:abstractNumId="1" w15:restartNumberingAfterBreak="0">
    <w:nsid w:val="0E186D37"/>
    <w:multiLevelType w:val="hybridMultilevel"/>
    <w:tmpl w:val="BACA7366"/>
    <w:lvl w:ilvl="0" w:tplc="9CA27A28">
      <w:start w:val="1"/>
      <w:numFmt w:val="upperRoman"/>
      <w:lvlText w:val="%1."/>
      <w:lvlJc w:val="righ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FE2517"/>
    <w:multiLevelType w:val="hybridMultilevel"/>
    <w:tmpl w:val="5798F04A"/>
    <w:lvl w:ilvl="0" w:tplc="49D4D03C">
      <w:start w:val="1"/>
      <w:numFmt w:val="decimal"/>
      <w:lvlText w:val="%1.4.1.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0A13D2"/>
    <w:multiLevelType w:val="hybridMultilevel"/>
    <w:tmpl w:val="374253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0A5667"/>
    <w:multiLevelType w:val="hybridMultilevel"/>
    <w:tmpl w:val="EA94B4F0"/>
    <w:lvl w:ilvl="0" w:tplc="D5780820">
      <w:start w:val="1"/>
      <w:numFmt w:val="bullet"/>
      <w:lvlText w:val="•"/>
      <w:lvlJc w:val="left"/>
      <w:pPr>
        <w:tabs>
          <w:tab w:val="num" w:pos="720"/>
        </w:tabs>
        <w:ind w:left="720" w:hanging="360"/>
      </w:pPr>
      <w:rPr>
        <w:rFonts w:ascii="Arial" w:hAnsi="Arial" w:hint="default"/>
      </w:rPr>
    </w:lvl>
    <w:lvl w:ilvl="1" w:tplc="336064AC" w:tentative="1">
      <w:start w:val="1"/>
      <w:numFmt w:val="bullet"/>
      <w:lvlText w:val="•"/>
      <w:lvlJc w:val="left"/>
      <w:pPr>
        <w:tabs>
          <w:tab w:val="num" w:pos="1440"/>
        </w:tabs>
        <w:ind w:left="1440" w:hanging="360"/>
      </w:pPr>
      <w:rPr>
        <w:rFonts w:ascii="Arial" w:hAnsi="Arial" w:hint="default"/>
      </w:rPr>
    </w:lvl>
    <w:lvl w:ilvl="2" w:tplc="7F5A2334" w:tentative="1">
      <w:start w:val="1"/>
      <w:numFmt w:val="bullet"/>
      <w:lvlText w:val="•"/>
      <w:lvlJc w:val="left"/>
      <w:pPr>
        <w:tabs>
          <w:tab w:val="num" w:pos="2160"/>
        </w:tabs>
        <w:ind w:left="2160" w:hanging="360"/>
      </w:pPr>
      <w:rPr>
        <w:rFonts w:ascii="Arial" w:hAnsi="Arial" w:hint="default"/>
      </w:rPr>
    </w:lvl>
    <w:lvl w:ilvl="3" w:tplc="D00ACEB0" w:tentative="1">
      <w:start w:val="1"/>
      <w:numFmt w:val="bullet"/>
      <w:lvlText w:val="•"/>
      <w:lvlJc w:val="left"/>
      <w:pPr>
        <w:tabs>
          <w:tab w:val="num" w:pos="2880"/>
        </w:tabs>
        <w:ind w:left="2880" w:hanging="360"/>
      </w:pPr>
      <w:rPr>
        <w:rFonts w:ascii="Arial" w:hAnsi="Arial" w:hint="default"/>
      </w:rPr>
    </w:lvl>
    <w:lvl w:ilvl="4" w:tplc="B27E0B24" w:tentative="1">
      <w:start w:val="1"/>
      <w:numFmt w:val="bullet"/>
      <w:lvlText w:val="•"/>
      <w:lvlJc w:val="left"/>
      <w:pPr>
        <w:tabs>
          <w:tab w:val="num" w:pos="3600"/>
        </w:tabs>
        <w:ind w:left="3600" w:hanging="360"/>
      </w:pPr>
      <w:rPr>
        <w:rFonts w:ascii="Arial" w:hAnsi="Arial" w:hint="default"/>
      </w:rPr>
    </w:lvl>
    <w:lvl w:ilvl="5" w:tplc="CF06BBD4" w:tentative="1">
      <w:start w:val="1"/>
      <w:numFmt w:val="bullet"/>
      <w:lvlText w:val="•"/>
      <w:lvlJc w:val="left"/>
      <w:pPr>
        <w:tabs>
          <w:tab w:val="num" w:pos="4320"/>
        </w:tabs>
        <w:ind w:left="4320" w:hanging="360"/>
      </w:pPr>
      <w:rPr>
        <w:rFonts w:ascii="Arial" w:hAnsi="Arial" w:hint="default"/>
      </w:rPr>
    </w:lvl>
    <w:lvl w:ilvl="6" w:tplc="39CCC758" w:tentative="1">
      <w:start w:val="1"/>
      <w:numFmt w:val="bullet"/>
      <w:lvlText w:val="•"/>
      <w:lvlJc w:val="left"/>
      <w:pPr>
        <w:tabs>
          <w:tab w:val="num" w:pos="5040"/>
        </w:tabs>
        <w:ind w:left="5040" w:hanging="360"/>
      </w:pPr>
      <w:rPr>
        <w:rFonts w:ascii="Arial" w:hAnsi="Arial" w:hint="default"/>
      </w:rPr>
    </w:lvl>
    <w:lvl w:ilvl="7" w:tplc="38C65DBE" w:tentative="1">
      <w:start w:val="1"/>
      <w:numFmt w:val="bullet"/>
      <w:lvlText w:val="•"/>
      <w:lvlJc w:val="left"/>
      <w:pPr>
        <w:tabs>
          <w:tab w:val="num" w:pos="5760"/>
        </w:tabs>
        <w:ind w:left="5760" w:hanging="360"/>
      </w:pPr>
      <w:rPr>
        <w:rFonts w:ascii="Arial" w:hAnsi="Arial" w:hint="default"/>
      </w:rPr>
    </w:lvl>
    <w:lvl w:ilvl="8" w:tplc="D99CE06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9A3940"/>
    <w:multiLevelType w:val="hybridMultilevel"/>
    <w:tmpl w:val="3300154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AA7A1D"/>
    <w:multiLevelType w:val="hybridMultilevel"/>
    <w:tmpl w:val="ED28B538"/>
    <w:lvl w:ilvl="0" w:tplc="5984AEC8">
      <w:start w:val="1"/>
      <w:numFmt w:val="upperRoman"/>
      <w:lvlText w:val="%1."/>
      <w:lvlJc w:val="right"/>
      <w:pPr>
        <w:ind w:left="1080" w:hanging="360"/>
      </w:pPr>
      <w:rPr>
        <w:rFonts w:asciiTheme="minorHAnsi" w:eastAsiaTheme="minorHAnsi" w:hAnsiTheme="minorHAnsi" w:cstheme="minorBid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DA3280E"/>
    <w:multiLevelType w:val="hybridMultilevel"/>
    <w:tmpl w:val="9BA46448"/>
    <w:lvl w:ilvl="0" w:tplc="7198303C">
      <w:start w:val="1"/>
      <w:numFmt w:val="decimal"/>
      <w:lvlText w:val="1.0.%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4534B"/>
    <w:multiLevelType w:val="hybridMultilevel"/>
    <w:tmpl w:val="5A7C9CD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3F53559"/>
    <w:multiLevelType w:val="hybridMultilevel"/>
    <w:tmpl w:val="33047474"/>
    <w:lvl w:ilvl="0" w:tplc="E9CA8F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184E11"/>
    <w:multiLevelType w:val="hybridMultilevel"/>
    <w:tmpl w:val="5E043AA6"/>
    <w:lvl w:ilvl="0" w:tplc="51046B4C">
      <w:start w:val="1"/>
      <w:numFmt w:val="decimal"/>
      <w:lvlText w:val="1.1.0%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727428"/>
    <w:multiLevelType w:val="hybridMultilevel"/>
    <w:tmpl w:val="2E5E3BA2"/>
    <w:lvl w:ilvl="0" w:tplc="05CCDA18">
      <w:start w:val="1"/>
      <w:numFmt w:val="upperRoman"/>
      <w:lvlText w:val="%1."/>
      <w:lvlJc w:val="left"/>
      <w:pPr>
        <w:ind w:left="1080" w:hanging="72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4A5272"/>
    <w:multiLevelType w:val="hybridMultilevel"/>
    <w:tmpl w:val="6F14CC06"/>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91B7B9F"/>
    <w:multiLevelType w:val="hybridMultilevel"/>
    <w:tmpl w:val="082CD3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BA0F9A"/>
    <w:multiLevelType w:val="hybridMultilevel"/>
    <w:tmpl w:val="60FC41D6"/>
    <w:lvl w:ilvl="0" w:tplc="2FAC6098">
      <w:numFmt w:val="bullet"/>
      <w:lvlText w:val=""/>
      <w:lvlJc w:val="left"/>
      <w:pPr>
        <w:ind w:left="476" w:hanging="358"/>
      </w:pPr>
      <w:rPr>
        <w:rFonts w:ascii="Wingdings 3" w:eastAsia="Wingdings 3" w:hAnsi="Wingdings 3" w:cs="Wingdings 3" w:hint="default"/>
        <w:w w:val="99"/>
        <w:sz w:val="20"/>
        <w:szCs w:val="20"/>
        <w:lang w:val="es-ES" w:eastAsia="es-ES" w:bidi="es-ES"/>
      </w:rPr>
    </w:lvl>
    <w:lvl w:ilvl="1" w:tplc="1D2CAA02">
      <w:numFmt w:val="bullet"/>
      <w:lvlText w:val="•"/>
      <w:lvlJc w:val="left"/>
      <w:pPr>
        <w:ind w:left="1446" w:hanging="358"/>
      </w:pPr>
      <w:rPr>
        <w:rFonts w:hint="default"/>
        <w:lang w:val="es-ES" w:eastAsia="es-ES" w:bidi="es-ES"/>
      </w:rPr>
    </w:lvl>
    <w:lvl w:ilvl="2" w:tplc="BCB4FE0C">
      <w:numFmt w:val="bullet"/>
      <w:lvlText w:val="•"/>
      <w:lvlJc w:val="left"/>
      <w:pPr>
        <w:ind w:left="2412" w:hanging="358"/>
      </w:pPr>
      <w:rPr>
        <w:rFonts w:hint="default"/>
        <w:lang w:val="es-ES" w:eastAsia="es-ES" w:bidi="es-ES"/>
      </w:rPr>
    </w:lvl>
    <w:lvl w:ilvl="3" w:tplc="9F0E501A">
      <w:numFmt w:val="bullet"/>
      <w:lvlText w:val="•"/>
      <w:lvlJc w:val="left"/>
      <w:pPr>
        <w:ind w:left="3378" w:hanging="358"/>
      </w:pPr>
      <w:rPr>
        <w:rFonts w:hint="default"/>
        <w:lang w:val="es-ES" w:eastAsia="es-ES" w:bidi="es-ES"/>
      </w:rPr>
    </w:lvl>
    <w:lvl w:ilvl="4" w:tplc="84C2906E">
      <w:numFmt w:val="bullet"/>
      <w:lvlText w:val="•"/>
      <w:lvlJc w:val="left"/>
      <w:pPr>
        <w:ind w:left="4344" w:hanging="358"/>
      </w:pPr>
      <w:rPr>
        <w:rFonts w:hint="default"/>
        <w:lang w:val="es-ES" w:eastAsia="es-ES" w:bidi="es-ES"/>
      </w:rPr>
    </w:lvl>
    <w:lvl w:ilvl="5" w:tplc="5EF692DC">
      <w:numFmt w:val="bullet"/>
      <w:lvlText w:val="•"/>
      <w:lvlJc w:val="left"/>
      <w:pPr>
        <w:ind w:left="5310" w:hanging="358"/>
      </w:pPr>
      <w:rPr>
        <w:rFonts w:hint="default"/>
        <w:lang w:val="es-ES" w:eastAsia="es-ES" w:bidi="es-ES"/>
      </w:rPr>
    </w:lvl>
    <w:lvl w:ilvl="6" w:tplc="91840BD0">
      <w:numFmt w:val="bullet"/>
      <w:lvlText w:val="•"/>
      <w:lvlJc w:val="left"/>
      <w:pPr>
        <w:ind w:left="6276" w:hanging="358"/>
      </w:pPr>
      <w:rPr>
        <w:rFonts w:hint="default"/>
        <w:lang w:val="es-ES" w:eastAsia="es-ES" w:bidi="es-ES"/>
      </w:rPr>
    </w:lvl>
    <w:lvl w:ilvl="7" w:tplc="76842294">
      <w:numFmt w:val="bullet"/>
      <w:lvlText w:val="•"/>
      <w:lvlJc w:val="left"/>
      <w:pPr>
        <w:ind w:left="7242" w:hanging="358"/>
      </w:pPr>
      <w:rPr>
        <w:rFonts w:hint="default"/>
        <w:lang w:val="es-ES" w:eastAsia="es-ES" w:bidi="es-ES"/>
      </w:rPr>
    </w:lvl>
    <w:lvl w:ilvl="8" w:tplc="D44C1482">
      <w:numFmt w:val="bullet"/>
      <w:lvlText w:val="•"/>
      <w:lvlJc w:val="left"/>
      <w:pPr>
        <w:ind w:left="8208" w:hanging="358"/>
      </w:pPr>
      <w:rPr>
        <w:rFonts w:hint="default"/>
        <w:lang w:val="es-ES" w:eastAsia="es-ES" w:bidi="es-ES"/>
      </w:rPr>
    </w:lvl>
  </w:abstractNum>
  <w:abstractNum w:abstractNumId="15" w15:restartNumberingAfterBreak="0">
    <w:nsid w:val="3C2D5CF7"/>
    <w:multiLevelType w:val="hybridMultilevel"/>
    <w:tmpl w:val="152452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1F3EC9"/>
    <w:multiLevelType w:val="hybridMultilevel"/>
    <w:tmpl w:val="C6761062"/>
    <w:lvl w:ilvl="0" w:tplc="C048FF98">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C9622A"/>
    <w:multiLevelType w:val="hybridMultilevel"/>
    <w:tmpl w:val="BBC03D94"/>
    <w:lvl w:ilvl="0" w:tplc="3606058A">
      <w:start w:val="1"/>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AF2D0D"/>
    <w:multiLevelType w:val="hybridMultilevel"/>
    <w:tmpl w:val="24D4508A"/>
    <w:lvl w:ilvl="0" w:tplc="080A000D">
      <w:start w:val="1"/>
      <w:numFmt w:val="bullet"/>
      <w:lvlText w:val=""/>
      <w:lvlJc w:val="left"/>
      <w:pPr>
        <w:ind w:left="770" w:hanging="360"/>
      </w:pPr>
      <w:rPr>
        <w:rFonts w:ascii="Wingdings" w:hAnsi="Wingdings"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19" w15:restartNumberingAfterBreak="0">
    <w:nsid w:val="51A31C27"/>
    <w:multiLevelType w:val="multilevel"/>
    <w:tmpl w:val="684C93F4"/>
    <w:lvl w:ilvl="0">
      <w:start w:val="1"/>
      <w:numFmt w:val="upperRoman"/>
      <w:lvlText w:val="%1."/>
      <w:lvlJc w:val="left"/>
      <w:pPr>
        <w:ind w:left="1080" w:hanging="720"/>
      </w:pPr>
      <w:rPr>
        <w:rFonts w:hint="default"/>
        <w:b w:val="0"/>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A04042C"/>
    <w:multiLevelType w:val="hybridMultilevel"/>
    <w:tmpl w:val="5192A88C"/>
    <w:lvl w:ilvl="0" w:tplc="51046B4C">
      <w:start w:val="1"/>
      <w:numFmt w:val="decimal"/>
      <w:lvlText w:val="1.1.0%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D4F7730"/>
    <w:multiLevelType w:val="multilevel"/>
    <w:tmpl w:val="532AE3C6"/>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EB1765"/>
    <w:multiLevelType w:val="hybridMultilevel"/>
    <w:tmpl w:val="4432AD4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2E36BD8"/>
    <w:multiLevelType w:val="hybridMultilevel"/>
    <w:tmpl w:val="04FA342C"/>
    <w:lvl w:ilvl="0" w:tplc="BC6CFA88">
      <w:start w:val="1"/>
      <w:numFmt w:val="decimal"/>
      <w:lvlText w:val="1.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25B52BB"/>
    <w:multiLevelType w:val="hybridMultilevel"/>
    <w:tmpl w:val="ACF230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8495433"/>
    <w:multiLevelType w:val="hybridMultilevel"/>
    <w:tmpl w:val="DC540350"/>
    <w:lvl w:ilvl="0" w:tplc="95125B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98A7F38"/>
    <w:multiLevelType w:val="hybridMultilevel"/>
    <w:tmpl w:val="DB5E1EBE"/>
    <w:lvl w:ilvl="0" w:tplc="7198303C">
      <w:start w:val="1"/>
      <w:numFmt w:val="decimal"/>
      <w:lvlText w:val="1.0.%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EFE27F7"/>
    <w:multiLevelType w:val="hybridMultilevel"/>
    <w:tmpl w:val="EC24E8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FC45F6C"/>
    <w:multiLevelType w:val="hybridMultilevel"/>
    <w:tmpl w:val="CD608C56"/>
    <w:lvl w:ilvl="0" w:tplc="5984AEC8">
      <w:start w:val="1"/>
      <w:numFmt w:val="upperRoman"/>
      <w:lvlText w:val="%1."/>
      <w:lvlJc w:val="right"/>
      <w:pPr>
        <w:ind w:left="774" w:hanging="360"/>
      </w:pPr>
      <w:rPr>
        <w:rFonts w:asciiTheme="minorHAnsi" w:eastAsiaTheme="minorHAnsi" w:hAnsiTheme="minorHAnsi" w:cstheme="minorBidi"/>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abstractNumId w:val="13"/>
  </w:num>
  <w:num w:numId="2">
    <w:abstractNumId w:val="5"/>
  </w:num>
  <w:num w:numId="3">
    <w:abstractNumId w:val="17"/>
  </w:num>
  <w:num w:numId="4">
    <w:abstractNumId w:val="24"/>
  </w:num>
  <w:num w:numId="5">
    <w:abstractNumId w:val="14"/>
  </w:num>
  <w:num w:numId="6">
    <w:abstractNumId w:val="0"/>
  </w:num>
  <w:num w:numId="7">
    <w:abstractNumId w:val="9"/>
  </w:num>
  <w:num w:numId="8">
    <w:abstractNumId w:val="28"/>
  </w:num>
  <w:num w:numId="9">
    <w:abstractNumId w:val="16"/>
  </w:num>
  <w:num w:numId="10">
    <w:abstractNumId w:val="21"/>
  </w:num>
  <w:num w:numId="11">
    <w:abstractNumId w:val="2"/>
  </w:num>
  <w:num w:numId="12">
    <w:abstractNumId w:val="7"/>
  </w:num>
  <w:num w:numId="13">
    <w:abstractNumId w:val="26"/>
  </w:num>
  <w:num w:numId="14">
    <w:abstractNumId w:val="20"/>
  </w:num>
  <w:num w:numId="15">
    <w:abstractNumId w:val="10"/>
  </w:num>
  <w:num w:numId="16">
    <w:abstractNumId w:val="23"/>
  </w:num>
  <w:num w:numId="17">
    <w:abstractNumId w:val="18"/>
  </w:num>
  <w:num w:numId="18">
    <w:abstractNumId w:val="8"/>
  </w:num>
  <w:num w:numId="19">
    <w:abstractNumId w:val="22"/>
  </w:num>
  <w:num w:numId="20">
    <w:abstractNumId w:val="11"/>
  </w:num>
  <w:num w:numId="21">
    <w:abstractNumId w:val="1"/>
  </w:num>
  <w:num w:numId="22">
    <w:abstractNumId w:val="12"/>
  </w:num>
  <w:num w:numId="23">
    <w:abstractNumId w:val="6"/>
  </w:num>
  <w:num w:numId="24">
    <w:abstractNumId w:val="25"/>
  </w:num>
  <w:num w:numId="25">
    <w:abstractNumId w:val="19"/>
  </w:num>
  <w:num w:numId="26">
    <w:abstractNumId w:val="4"/>
  </w:num>
  <w:num w:numId="27">
    <w:abstractNumId w:val="15"/>
  </w:num>
  <w:num w:numId="28">
    <w:abstractNumId w:val="27"/>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926"/>
    <w:rsid w:val="00027CCB"/>
    <w:rsid w:val="0008667B"/>
    <w:rsid w:val="000A3926"/>
    <w:rsid w:val="000D06E4"/>
    <w:rsid w:val="000F5E39"/>
    <w:rsid w:val="00176BEC"/>
    <w:rsid w:val="00203E89"/>
    <w:rsid w:val="002D4220"/>
    <w:rsid w:val="00310478"/>
    <w:rsid w:val="003202E3"/>
    <w:rsid w:val="00394033"/>
    <w:rsid w:val="003E4EBF"/>
    <w:rsid w:val="00461812"/>
    <w:rsid w:val="00473167"/>
    <w:rsid w:val="004F4A38"/>
    <w:rsid w:val="005B6553"/>
    <w:rsid w:val="005E5A3F"/>
    <w:rsid w:val="00660C9B"/>
    <w:rsid w:val="006F58A4"/>
    <w:rsid w:val="006F6694"/>
    <w:rsid w:val="007A63A2"/>
    <w:rsid w:val="0087613B"/>
    <w:rsid w:val="008803FE"/>
    <w:rsid w:val="008D7063"/>
    <w:rsid w:val="009375B8"/>
    <w:rsid w:val="00942A01"/>
    <w:rsid w:val="009608A5"/>
    <w:rsid w:val="00977A74"/>
    <w:rsid w:val="00981E78"/>
    <w:rsid w:val="009C1652"/>
    <w:rsid w:val="009E511D"/>
    <w:rsid w:val="009F6AB7"/>
    <w:rsid w:val="00A40EAD"/>
    <w:rsid w:val="00A87884"/>
    <w:rsid w:val="00A942E2"/>
    <w:rsid w:val="00B73402"/>
    <w:rsid w:val="00B939A1"/>
    <w:rsid w:val="00C20B28"/>
    <w:rsid w:val="00C21839"/>
    <w:rsid w:val="00C778BC"/>
    <w:rsid w:val="00CE41DE"/>
    <w:rsid w:val="00D653AE"/>
    <w:rsid w:val="00DC3845"/>
    <w:rsid w:val="00DD509F"/>
    <w:rsid w:val="00EA0731"/>
    <w:rsid w:val="00EA5123"/>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2E4F13"/>
  <w15:chartTrackingRefBased/>
  <w15:docId w15:val="{80C0CF4E-0A96-40D8-950A-E0204D06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812"/>
    <w:pPr>
      <w:spacing w:after="200" w:line="276" w:lineRule="auto"/>
    </w:pPr>
    <w:rPr>
      <w:lang w:val="es-MX"/>
    </w:rPr>
  </w:style>
  <w:style w:type="paragraph" w:styleId="Ttulo1">
    <w:name w:val="heading 1"/>
    <w:basedOn w:val="Normal"/>
    <w:next w:val="Normal"/>
    <w:link w:val="Ttulo1Car"/>
    <w:uiPriority w:val="9"/>
    <w:qFormat/>
    <w:rsid w:val="00203E89"/>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03E89"/>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03E89"/>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3E89"/>
    <w:rPr>
      <w:rFonts w:asciiTheme="majorHAnsi" w:eastAsiaTheme="majorEastAsia" w:hAnsiTheme="majorHAnsi" w:cstheme="majorBidi"/>
      <w:color w:val="2F5496" w:themeColor="accent1" w:themeShade="BF"/>
      <w:sz w:val="32"/>
      <w:szCs w:val="32"/>
      <w:lang w:val="es-MX"/>
    </w:rPr>
  </w:style>
  <w:style w:type="character" w:customStyle="1" w:styleId="Ttulo2Car">
    <w:name w:val="Título 2 Car"/>
    <w:basedOn w:val="Fuentedeprrafopredeter"/>
    <w:link w:val="Ttulo2"/>
    <w:uiPriority w:val="9"/>
    <w:rsid w:val="00203E89"/>
    <w:rPr>
      <w:rFonts w:asciiTheme="majorHAnsi" w:eastAsiaTheme="majorEastAsia" w:hAnsiTheme="majorHAnsi" w:cstheme="majorBidi"/>
      <w:color w:val="2F5496" w:themeColor="accent1" w:themeShade="BF"/>
      <w:sz w:val="26"/>
      <w:szCs w:val="26"/>
      <w:lang w:val="es-MX"/>
    </w:rPr>
  </w:style>
  <w:style w:type="character" w:customStyle="1" w:styleId="Ttulo3Car">
    <w:name w:val="Título 3 Car"/>
    <w:basedOn w:val="Fuentedeprrafopredeter"/>
    <w:link w:val="Ttulo3"/>
    <w:uiPriority w:val="9"/>
    <w:rsid w:val="00203E89"/>
    <w:rPr>
      <w:rFonts w:asciiTheme="majorHAnsi" w:eastAsiaTheme="majorEastAsia" w:hAnsiTheme="majorHAnsi" w:cstheme="majorBidi"/>
      <w:color w:val="1F3763" w:themeColor="accent1" w:themeShade="7F"/>
      <w:sz w:val="24"/>
      <w:szCs w:val="24"/>
      <w:lang w:val="es-MX"/>
    </w:rPr>
  </w:style>
  <w:style w:type="paragraph" w:styleId="Encabezado">
    <w:name w:val="header"/>
    <w:basedOn w:val="Normal"/>
    <w:link w:val="EncabezadoCar"/>
    <w:uiPriority w:val="99"/>
    <w:unhideWhenUsed/>
    <w:rsid w:val="000A39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3926"/>
    <w:rPr>
      <w:lang w:val="es-MX"/>
    </w:rPr>
  </w:style>
  <w:style w:type="paragraph" w:styleId="Piedepgina">
    <w:name w:val="footer"/>
    <w:basedOn w:val="Normal"/>
    <w:link w:val="PiedepginaCar"/>
    <w:uiPriority w:val="99"/>
    <w:unhideWhenUsed/>
    <w:rsid w:val="000A39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3926"/>
    <w:rPr>
      <w:lang w:val="es-MX"/>
    </w:rPr>
  </w:style>
  <w:style w:type="character" w:styleId="Hipervnculo">
    <w:name w:val="Hyperlink"/>
    <w:basedOn w:val="Fuentedeprrafopredeter"/>
    <w:uiPriority w:val="99"/>
    <w:unhideWhenUsed/>
    <w:rsid w:val="000A3926"/>
    <w:rPr>
      <w:color w:val="0563C1" w:themeColor="hyperlink"/>
      <w:u w:val="single"/>
    </w:rPr>
  </w:style>
  <w:style w:type="character" w:customStyle="1" w:styleId="Mencinsinresolver1">
    <w:name w:val="Mención sin resolver1"/>
    <w:basedOn w:val="Fuentedeprrafopredeter"/>
    <w:uiPriority w:val="99"/>
    <w:semiHidden/>
    <w:unhideWhenUsed/>
    <w:rsid w:val="000A3926"/>
    <w:rPr>
      <w:color w:val="605E5C"/>
      <w:shd w:val="clear" w:color="auto" w:fill="E1DFDD"/>
    </w:rPr>
  </w:style>
  <w:style w:type="paragraph" w:styleId="Prrafodelista">
    <w:name w:val="List Paragraph"/>
    <w:basedOn w:val="Normal"/>
    <w:uiPriority w:val="34"/>
    <w:qFormat/>
    <w:rsid w:val="00FF67F8"/>
    <w:pPr>
      <w:spacing w:after="160" w:line="259" w:lineRule="auto"/>
      <w:ind w:left="720"/>
      <w:contextualSpacing/>
    </w:pPr>
  </w:style>
  <w:style w:type="character" w:customStyle="1" w:styleId="TextodegloboCar">
    <w:name w:val="Texto de globo Car"/>
    <w:basedOn w:val="Fuentedeprrafopredeter"/>
    <w:link w:val="Textodeglobo"/>
    <w:uiPriority w:val="99"/>
    <w:semiHidden/>
    <w:rsid w:val="00203E89"/>
    <w:rPr>
      <w:rFonts w:ascii="Tahoma" w:hAnsi="Tahoma" w:cs="Tahoma"/>
      <w:sz w:val="16"/>
      <w:szCs w:val="16"/>
      <w:lang w:val="es-MX"/>
    </w:rPr>
  </w:style>
  <w:style w:type="paragraph" w:styleId="Textodeglobo">
    <w:name w:val="Balloon Text"/>
    <w:basedOn w:val="Normal"/>
    <w:link w:val="TextodegloboCar"/>
    <w:uiPriority w:val="99"/>
    <w:semiHidden/>
    <w:unhideWhenUsed/>
    <w:rsid w:val="00203E89"/>
    <w:pPr>
      <w:spacing w:after="0" w:line="240" w:lineRule="auto"/>
    </w:pPr>
    <w:rPr>
      <w:rFonts w:ascii="Tahoma" w:hAnsi="Tahoma" w:cs="Tahoma"/>
      <w:sz w:val="16"/>
      <w:szCs w:val="16"/>
    </w:rPr>
  </w:style>
  <w:style w:type="paragraph" w:styleId="Textoindependiente">
    <w:name w:val="Body Text"/>
    <w:basedOn w:val="Normal"/>
    <w:link w:val="TextoindependienteCar"/>
    <w:uiPriority w:val="1"/>
    <w:qFormat/>
    <w:rsid w:val="00203E89"/>
    <w:pPr>
      <w:widowControl w:val="0"/>
      <w:autoSpaceDE w:val="0"/>
      <w:autoSpaceDN w:val="0"/>
      <w:spacing w:after="0" w:line="240" w:lineRule="auto"/>
    </w:pPr>
    <w:rPr>
      <w:rFonts w:ascii="Tahoma" w:eastAsia="Tahoma" w:hAnsi="Tahoma" w:cs="Tahoma"/>
      <w:sz w:val="20"/>
      <w:szCs w:val="20"/>
      <w:lang w:val="es-ES" w:eastAsia="es-ES" w:bidi="es-ES"/>
    </w:rPr>
  </w:style>
  <w:style w:type="character" w:customStyle="1" w:styleId="TextoindependienteCar">
    <w:name w:val="Texto independiente Car"/>
    <w:basedOn w:val="Fuentedeprrafopredeter"/>
    <w:link w:val="Textoindependiente"/>
    <w:uiPriority w:val="1"/>
    <w:rsid w:val="00203E89"/>
    <w:rPr>
      <w:rFonts w:ascii="Tahoma" w:eastAsia="Tahoma" w:hAnsi="Tahoma" w:cs="Tahoma"/>
      <w:sz w:val="20"/>
      <w:szCs w:val="20"/>
      <w:lang w:val="es-ES" w:eastAsia="es-ES" w:bidi="es-ES"/>
    </w:rPr>
  </w:style>
  <w:style w:type="paragraph" w:styleId="Sinespaciado">
    <w:name w:val="No Spacing"/>
    <w:uiPriority w:val="1"/>
    <w:qFormat/>
    <w:rsid w:val="00203E89"/>
    <w:pPr>
      <w:spacing w:after="0" w:line="240" w:lineRule="auto"/>
    </w:pPr>
    <w:rPr>
      <w:lang w:val="es-MX"/>
    </w:rPr>
  </w:style>
  <w:style w:type="table" w:styleId="Tablaconcuadrcula">
    <w:name w:val="Table Grid"/>
    <w:basedOn w:val="Tablanormal"/>
    <w:uiPriority w:val="39"/>
    <w:rsid w:val="00203E89"/>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
    <w:name w:val="Tabla de cuadrícula 4 - Énfasis 61"/>
    <w:basedOn w:val="Tablanormal"/>
    <w:uiPriority w:val="49"/>
    <w:rsid w:val="00203E89"/>
    <w:pPr>
      <w:spacing w:after="0" w:line="240" w:lineRule="auto"/>
    </w:pPr>
    <w:rPr>
      <w:lang w:val="es-MX"/>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tuloTDC">
    <w:name w:val="TOC Heading"/>
    <w:basedOn w:val="Ttulo1"/>
    <w:next w:val="Normal"/>
    <w:uiPriority w:val="39"/>
    <w:unhideWhenUsed/>
    <w:qFormat/>
    <w:rsid w:val="00203E89"/>
    <w:pPr>
      <w:outlineLvl w:val="9"/>
    </w:pPr>
    <w:rPr>
      <w:lang w:eastAsia="es-MX"/>
    </w:rPr>
  </w:style>
  <w:style w:type="paragraph" w:styleId="TDC2">
    <w:name w:val="toc 2"/>
    <w:basedOn w:val="Normal"/>
    <w:next w:val="Normal"/>
    <w:autoRedefine/>
    <w:uiPriority w:val="39"/>
    <w:unhideWhenUsed/>
    <w:rsid w:val="00203E89"/>
    <w:pPr>
      <w:spacing w:after="100" w:line="259" w:lineRule="auto"/>
      <w:ind w:left="220"/>
    </w:pPr>
  </w:style>
  <w:style w:type="paragraph" w:styleId="TDC1">
    <w:name w:val="toc 1"/>
    <w:basedOn w:val="Normal"/>
    <w:next w:val="Normal"/>
    <w:autoRedefine/>
    <w:uiPriority w:val="39"/>
    <w:unhideWhenUsed/>
    <w:rsid w:val="00203E89"/>
    <w:pPr>
      <w:spacing w:after="100" w:line="259" w:lineRule="auto"/>
    </w:pPr>
  </w:style>
  <w:style w:type="paragraph" w:styleId="TDC3">
    <w:name w:val="toc 3"/>
    <w:basedOn w:val="Normal"/>
    <w:next w:val="Normal"/>
    <w:autoRedefine/>
    <w:uiPriority w:val="39"/>
    <w:unhideWhenUsed/>
    <w:rsid w:val="00203E89"/>
    <w:pPr>
      <w:spacing w:after="100" w:line="259" w:lineRule="auto"/>
      <w:ind w:left="440"/>
    </w:pPr>
  </w:style>
  <w:style w:type="paragraph" w:styleId="Textocomentario">
    <w:name w:val="annotation text"/>
    <w:basedOn w:val="Normal"/>
    <w:link w:val="TextocomentarioCar"/>
    <w:uiPriority w:val="99"/>
    <w:unhideWhenUsed/>
    <w:rsid w:val="00203E89"/>
    <w:pPr>
      <w:spacing w:after="160" w:line="240" w:lineRule="auto"/>
    </w:pPr>
    <w:rPr>
      <w:sz w:val="20"/>
      <w:szCs w:val="20"/>
    </w:rPr>
  </w:style>
  <w:style w:type="character" w:customStyle="1" w:styleId="TextocomentarioCar">
    <w:name w:val="Texto comentario Car"/>
    <w:basedOn w:val="Fuentedeprrafopredeter"/>
    <w:link w:val="Textocomentario"/>
    <w:uiPriority w:val="99"/>
    <w:rsid w:val="00203E89"/>
    <w:rPr>
      <w:sz w:val="20"/>
      <w:szCs w:val="20"/>
      <w:lang w:val="es-MX"/>
    </w:rPr>
  </w:style>
  <w:style w:type="character" w:customStyle="1" w:styleId="AsuntodelcomentarioCar">
    <w:name w:val="Asunto del comentario Car"/>
    <w:basedOn w:val="TextocomentarioCar"/>
    <w:link w:val="Asuntodelcomentario"/>
    <w:uiPriority w:val="99"/>
    <w:semiHidden/>
    <w:rsid w:val="00203E89"/>
    <w:rPr>
      <w:b/>
      <w:bCs/>
      <w:sz w:val="20"/>
      <w:szCs w:val="20"/>
      <w:lang w:val="es-MX"/>
    </w:rPr>
  </w:style>
  <w:style w:type="paragraph" w:styleId="Asuntodelcomentario">
    <w:name w:val="annotation subject"/>
    <w:basedOn w:val="Textocomentario"/>
    <w:next w:val="Textocomentario"/>
    <w:link w:val="AsuntodelcomentarioCar"/>
    <w:uiPriority w:val="99"/>
    <w:semiHidden/>
    <w:unhideWhenUsed/>
    <w:rsid w:val="00203E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mailto:presidencia@luvianos.gob.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30</Pages>
  <Words>5949</Words>
  <Characters>32725</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Adelfo De Paz</dc:creator>
  <cp:keywords/>
  <dc:description/>
  <cp:lastModifiedBy>MRegulatori2024</cp:lastModifiedBy>
  <cp:revision>16</cp:revision>
  <cp:lastPrinted>2025-01-21T16:23:00Z</cp:lastPrinted>
  <dcterms:created xsi:type="dcterms:W3CDTF">2025-01-14T17:12:00Z</dcterms:created>
  <dcterms:modified xsi:type="dcterms:W3CDTF">2025-03-21T19:13:00Z</dcterms:modified>
</cp:coreProperties>
</file>